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715B" w14:textId="7540A6C1" w:rsidR="007B2353" w:rsidRDefault="007B2353">
      <w:pPr>
        <w:rPr>
          <w:rFonts w:ascii="Calibri Light" w:hAnsi="Calibri Light" w:cs="Calibri Light"/>
          <w:b/>
          <w:bCs/>
          <w:color w:val="156082" w:themeColor="accent1"/>
          <w:sz w:val="52"/>
          <w:szCs w:val="52"/>
        </w:rPr>
      </w:pPr>
      <w:r>
        <w:rPr>
          <w:noProof/>
        </w:rPr>
        <w:drawing>
          <wp:anchor distT="0" distB="0" distL="114300" distR="114300" simplePos="0" relativeHeight="251659264" behindDoc="0" locked="0" layoutInCell="1" allowOverlap="1" wp14:anchorId="68018E77" wp14:editId="01AB1BFC">
            <wp:simplePos x="0" y="0"/>
            <wp:positionH relativeFrom="margin">
              <wp:posOffset>4579620</wp:posOffset>
            </wp:positionH>
            <wp:positionV relativeFrom="paragraph">
              <wp:posOffset>82550</wp:posOffset>
            </wp:positionV>
            <wp:extent cx="1691640" cy="1600200"/>
            <wp:effectExtent l="0" t="0" r="3810" b="0"/>
            <wp:wrapThrough wrapText="bothSides">
              <wp:wrapPolygon edited="0">
                <wp:start x="0" y="0"/>
                <wp:lineTo x="0" y="21343"/>
                <wp:lineTo x="21405" y="21343"/>
                <wp:lineTo x="21405" y="0"/>
                <wp:lineTo x="0" y="0"/>
              </wp:wrapPolygon>
            </wp:wrapThrough>
            <wp:docPr id="220868764" name="Picture 1" descr="A logo with blue squar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81181" name="Picture 1" descr="A logo with blue squares and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91640" cy="1600200"/>
                    </a:xfrm>
                    <a:prstGeom prst="rect">
                      <a:avLst/>
                    </a:prstGeom>
                  </pic:spPr>
                </pic:pic>
              </a:graphicData>
            </a:graphic>
            <wp14:sizeRelH relativeFrom="page">
              <wp14:pctWidth>0</wp14:pctWidth>
            </wp14:sizeRelH>
            <wp14:sizeRelV relativeFrom="page">
              <wp14:pctHeight>0</wp14:pctHeight>
            </wp14:sizeRelV>
          </wp:anchor>
        </w:drawing>
      </w:r>
    </w:p>
    <w:p w14:paraId="77127384" w14:textId="083DBB89" w:rsidR="00D149E8" w:rsidRPr="007B2353" w:rsidRDefault="00D149E8">
      <w:pPr>
        <w:rPr>
          <w:rFonts w:ascii="Calibri Light" w:hAnsi="Calibri Light" w:cs="Calibri Light"/>
          <w:b/>
          <w:bCs/>
          <w:color w:val="156082" w:themeColor="accent1"/>
          <w:sz w:val="52"/>
          <w:szCs w:val="52"/>
        </w:rPr>
      </w:pPr>
      <w:r w:rsidRPr="00D149E8">
        <w:rPr>
          <w:rFonts w:ascii="Calibri Light" w:hAnsi="Calibri Light" w:cs="Calibri Light"/>
          <w:b/>
          <w:bCs/>
          <w:color w:val="156082" w:themeColor="accent1"/>
          <w:sz w:val="52"/>
          <w:szCs w:val="52"/>
        </w:rPr>
        <w:t>English Curriculum Intent</w:t>
      </w:r>
      <w:r w:rsidR="007B2353">
        <w:rPr>
          <w:rFonts w:ascii="Calibri Light" w:hAnsi="Calibri Light" w:cs="Calibri Light"/>
          <w:b/>
          <w:bCs/>
          <w:color w:val="156082" w:themeColor="accent1"/>
          <w:sz w:val="52"/>
          <w:szCs w:val="52"/>
        </w:rPr>
        <w:t xml:space="preserve"> 2023</w:t>
      </w:r>
    </w:p>
    <w:p w14:paraId="3C9608B6" w14:textId="63FD8185" w:rsidR="00D149E8" w:rsidRPr="00D149E8" w:rsidRDefault="00D149E8">
      <w:pPr>
        <w:rPr>
          <w:rFonts w:ascii="Calibri Light" w:hAnsi="Calibri Light" w:cs="Calibri Light"/>
        </w:rPr>
      </w:pPr>
    </w:p>
    <w:p w14:paraId="002E0F9B" w14:textId="203BB7DE" w:rsidR="00D149E8" w:rsidRDefault="00D149E8">
      <w:pPr>
        <w:rPr>
          <w:rFonts w:ascii="Calibri Light" w:hAnsi="Calibri Light" w:cs="Calibri Light"/>
        </w:rPr>
      </w:pPr>
      <w:r w:rsidRPr="00D149E8">
        <w:rPr>
          <w:rFonts w:ascii="Calibri Light" w:hAnsi="Calibri Light" w:cs="Calibri Light"/>
        </w:rPr>
        <w:t xml:space="preserve">At </w:t>
      </w:r>
      <w:r>
        <w:rPr>
          <w:rFonts w:ascii="Calibri Light" w:hAnsi="Calibri Light" w:cs="Calibri Light"/>
        </w:rPr>
        <w:t>Buckminster</w:t>
      </w:r>
      <w:r w:rsidRPr="00D149E8">
        <w:rPr>
          <w:rFonts w:ascii="Calibri Light" w:hAnsi="Calibri Light" w:cs="Calibri Light"/>
        </w:rPr>
        <w:t xml:space="preserve"> Primary School, we aim to provide a high-quality education in English, as we believe that English and communication are key life skills. </w:t>
      </w:r>
    </w:p>
    <w:p w14:paraId="405DCD13" w14:textId="77777777" w:rsidR="00D149E8" w:rsidRDefault="00D149E8">
      <w:pPr>
        <w:rPr>
          <w:rFonts w:ascii="Calibri Light" w:hAnsi="Calibri Light" w:cs="Calibri Light"/>
        </w:rPr>
      </w:pPr>
      <w:r w:rsidRPr="00D149E8">
        <w:rPr>
          <w:rFonts w:ascii="Calibri Light" w:hAnsi="Calibri Light" w:cs="Calibri Light"/>
        </w:rPr>
        <w:t xml:space="preserve">Through the English curriculum, we will help children develop the skills and knowledge that will enable them to communicate effectively and creatively through spoken and written language and equip them with the skills to become lifelong learners. We want children to enjoy and appreciate literature and its rich variety. </w:t>
      </w:r>
    </w:p>
    <w:p w14:paraId="386BC44F" w14:textId="2E09931F" w:rsidR="005A0FB5" w:rsidRDefault="00D149E8">
      <w:pPr>
        <w:rPr>
          <w:rFonts w:ascii="Calibri Light" w:hAnsi="Calibri Light" w:cs="Calibri Light"/>
        </w:rPr>
      </w:pPr>
      <w:r w:rsidRPr="00D149E8">
        <w:rPr>
          <w:rFonts w:ascii="Calibri Light" w:hAnsi="Calibri Light" w:cs="Calibri Light"/>
        </w:rPr>
        <w:t xml:space="preserve">English is at the heart of all children’s learning. English enables children both to communicate with others effectively for a variety of purposes and to examine their own and others’ experiences, feelings and ideas, giving </w:t>
      </w:r>
      <w:proofErr w:type="gramStart"/>
      <w:r w:rsidRPr="00D149E8">
        <w:rPr>
          <w:rFonts w:ascii="Calibri Light" w:hAnsi="Calibri Light" w:cs="Calibri Light"/>
        </w:rPr>
        <w:t>these order</w:t>
      </w:r>
      <w:proofErr w:type="gramEnd"/>
      <w:r w:rsidRPr="00D149E8">
        <w:rPr>
          <w:rFonts w:ascii="Calibri Light" w:hAnsi="Calibri Light" w:cs="Calibri Light"/>
        </w:rPr>
        <w:t xml:space="preserve"> and meaning. English is central to children’s </w:t>
      </w:r>
      <w:proofErr w:type="gramStart"/>
      <w:r w:rsidRPr="00D149E8">
        <w:rPr>
          <w:rFonts w:ascii="Calibri Light" w:hAnsi="Calibri Light" w:cs="Calibri Light"/>
        </w:rPr>
        <w:t>intellectual,</w:t>
      </w:r>
      <w:proofErr w:type="gramEnd"/>
      <w:r w:rsidRPr="00D149E8">
        <w:rPr>
          <w:rFonts w:ascii="Calibri Light" w:hAnsi="Calibri Light" w:cs="Calibri Light"/>
        </w:rPr>
        <w:t xml:space="preserve"> emotional and social development so has an essential role across the curriculum and thus helps pupils’ learning to be coherent and progressive. All the skills of language are essential to participating fully as a member of society.</w:t>
      </w:r>
    </w:p>
    <w:p w14:paraId="11580BAE" w14:textId="74D841F3" w:rsidR="00D149E8" w:rsidRPr="00D149E8" w:rsidRDefault="00D149E8" w:rsidP="00D149E8">
      <w:pPr>
        <w:pStyle w:val="NoSpacing"/>
        <w:rPr>
          <w:rFonts w:ascii="Calibri Light" w:hAnsi="Calibri Light" w:cs="Calibri Light"/>
          <w:b/>
          <w:bCs/>
          <w:sz w:val="24"/>
          <w:szCs w:val="24"/>
        </w:rPr>
      </w:pPr>
      <w:r w:rsidRPr="00D149E8">
        <w:rPr>
          <w:rFonts w:ascii="Calibri Light" w:hAnsi="Calibri Light" w:cs="Calibri Light"/>
          <w:b/>
          <w:bCs/>
          <w:color w:val="156082" w:themeColor="accent1"/>
          <w:sz w:val="32"/>
          <w:szCs w:val="32"/>
        </w:rPr>
        <w:t>Aims</w:t>
      </w:r>
      <w:r>
        <w:rPr>
          <w:rFonts w:ascii="Calibri Light" w:hAnsi="Calibri Light" w:cs="Calibri Light"/>
          <w:b/>
          <w:bCs/>
          <w:color w:val="156082" w:themeColor="accent1"/>
          <w:sz w:val="32"/>
          <w:szCs w:val="32"/>
        </w:rPr>
        <w:t>:</w:t>
      </w:r>
      <w:r w:rsidRPr="00D149E8">
        <w:rPr>
          <w:rFonts w:ascii="Calibri Light" w:hAnsi="Calibri Light" w:cs="Calibri Light"/>
          <w:b/>
          <w:bCs/>
          <w:sz w:val="24"/>
          <w:szCs w:val="24"/>
        </w:rPr>
        <w:t xml:space="preserve"> </w:t>
      </w:r>
    </w:p>
    <w:p w14:paraId="73EDEA23" w14:textId="77777777" w:rsidR="00D149E8" w:rsidRDefault="00D149E8" w:rsidP="00D149E8">
      <w:pPr>
        <w:pStyle w:val="NoSpacing"/>
        <w:rPr>
          <w:rFonts w:ascii="Calibri Light" w:hAnsi="Calibri Light" w:cs="Calibri Light"/>
        </w:rPr>
      </w:pPr>
      <w:r w:rsidRPr="00D149E8">
        <w:rPr>
          <w:rFonts w:ascii="Calibri Light" w:hAnsi="Calibri Light" w:cs="Calibri Light"/>
        </w:rPr>
        <w:t xml:space="preserve">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 </w:t>
      </w:r>
    </w:p>
    <w:p w14:paraId="66A4B3C6" w14:textId="2C88B819" w:rsid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read easily, fluently and with good </w:t>
      </w:r>
      <w:proofErr w:type="gramStart"/>
      <w:r w:rsidRPr="00D149E8">
        <w:rPr>
          <w:rFonts w:ascii="Calibri Light" w:hAnsi="Calibri Light" w:cs="Calibri Light"/>
        </w:rPr>
        <w:t>understanding</w:t>
      </w:r>
      <w:proofErr w:type="gramEnd"/>
      <w:r w:rsidRPr="00D149E8">
        <w:rPr>
          <w:rFonts w:ascii="Calibri Light" w:hAnsi="Calibri Light" w:cs="Calibri Light"/>
        </w:rPr>
        <w:t xml:space="preserve"> </w:t>
      </w:r>
    </w:p>
    <w:p w14:paraId="0B05175D" w14:textId="62681E67" w:rsid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develop the habit of reading widely and often, for both pleasure and </w:t>
      </w:r>
      <w:proofErr w:type="gramStart"/>
      <w:r w:rsidRPr="00D149E8">
        <w:rPr>
          <w:rFonts w:ascii="Calibri Light" w:hAnsi="Calibri Light" w:cs="Calibri Light"/>
        </w:rPr>
        <w:t>information</w:t>
      </w:r>
      <w:proofErr w:type="gramEnd"/>
      <w:r w:rsidRPr="00D149E8">
        <w:rPr>
          <w:rFonts w:ascii="Calibri Light" w:hAnsi="Calibri Light" w:cs="Calibri Light"/>
        </w:rPr>
        <w:t xml:space="preserve"> </w:t>
      </w:r>
    </w:p>
    <w:p w14:paraId="7B62F153" w14:textId="1248110E" w:rsid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acquire a wide vocabulary, an understanding of grammar and knowledge of linguistic conventions for reading, writing and spoken </w:t>
      </w:r>
      <w:proofErr w:type="gramStart"/>
      <w:r w:rsidRPr="00D149E8">
        <w:rPr>
          <w:rFonts w:ascii="Calibri Light" w:hAnsi="Calibri Light" w:cs="Calibri Light"/>
        </w:rPr>
        <w:t>language</w:t>
      </w:r>
      <w:proofErr w:type="gramEnd"/>
      <w:r w:rsidRPr="00D149E8">
        <w:rPr>
          <w:rFonts w:ascii="Calibri Light" w:hAnsi="Calibri Light" w:cs="Calibri Light"/>
        </w:rPr>
        <w:t xml:space="preserve"> </w:t>
      </w:r>
    </w:p>
    <w:p w14:paraId="7654F536" w14:textId="4A3CBAEE" w:rsid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appreciate our rich and varied literary </w:t>
      </w:r>
      <w:proofErr w:type="gramStart"/>
      <w:r w:rsidRPr="00D149E8">
        <w:rPr>
          <w:rFonts w:ascii="Calibri Light" w:hAnsi="Calibri Light" w:cs="Calibri Light"/>
        </w:rPr>
        <w:t>heritage</w:t>
      </w:r>
      <w:proofErr w:type="gramEnd"/>
      <w:r w:rsidRPr="00D149E8">
        <w:rPr>
          <w:rFonts w:ascii="Calibri Light" w:hAnsi="Calibri Light" w:cs="Calibri Light"/>
        </w:rPr>
        <w:t xml:space="preserve"> </w:t>
      </w:r>
    </w:p>
    <w:p w14:paraId="00B817E6" w14:textId="25024E9C" w:rsid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write clearly, accurately and coherently, adapting their language and style in and for a range of contexts, purposes and </w:t>
      </w:r>
      <w:proofErr w:type="gramStart"/>
      <w:r w:rsidRPr="00D149E8">
        <w:rPr>
          <w:rFonts w:ascii="Calibri Light" w:hAnsi="Calibri Light" w:cs="Calibri Light"/>
        </w:rPr>
        <w:t>audiences</w:t>
      </w:r>
      <w:proofErr w:type="gramEnd"/>
      <w:r w:rsidRPr="00D149E8">
        <w:rPr>
          <w:rFonts w:ascii="Calibri Light" w:hAnsi="Calibri Light" w:cs="Calibri Light"/>
        </w:rPr>
        <w:t xml:space="preserve"> </w:t>
      </w:r>
    </w:p>
    <w:p w14:paraId="1D515B81" w14:textId="416E68ED" w:rsid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use discussion in order to learn; they should be able to elaborate and explain clearly their understanding and </w:t>
      </w:r>
      <w:proofErr w:type="gramStart"/>
      <w:r w:rsidRPr="00D149E8">
        <w:rPr>
          <w:rFonts w:ascii="Calibri Light" w:hAnsi="Calibri Light" w:cs="Calibri Light"/>
        </w:rPr>
        <w:t>ideas</w:t>
      </w:r>
      <w:proofErr w:type="gramEnd"/>
      <w:r w:rsidRPr="00D149E8">
        <w:rPr>
          <w:rFonts w:ascii="Calibri Light" w:hAnsi="Calibri Light" w:cs="Calibri Light"/>
        </w:rPr>
        <w:t xml:space="preserve"> </w:t>
      </w:r>
    </w:p>
    <w:p w14:paraId="01F741CF" w14:textId="3502B7EA" w:rsidR="00D149E8" w:rsidRPr="00D149E8" w:rsidRDefault="00D149E8" w:rsidP="00D149E8">
      <w:pPr>
        <w:pStyle w:val="NoSpacing"/>
        <w:numPr>
          <w:ilvl w:val="0"/>
          <w:numId w:val="1"/>
        </w:numPr>
        <w:rPr>
          <w:rFonts w:ascii="Calibri Light" w:hAnsi="Calibri Light" w:cs="Calibri Light"/>
        </w:rPr>
      </w:pPr>
      <w:r w:rsidRPr="00D149E8">
        <w:rPr>
          <w:rFonts w:ascii="Calibri Light" w:hAnsi="Calibri Light" w:cs="Calibri Light"/>
        </w:rPr>
        <w:t xml:space="preserve">are competent in the arts of speaking and listening, making formal presentations, demonstrating to </w:t>
      </w:r>
      <w:proofErr w:type="gramStart"/>
      <w:r w:rsidRPr="00D149E8">
        <w:rPr>
          <w:rFonts w:ascii="Calibri Light" w:hAnsi="Calibri Light" w:cs="Calibri Light"/>
        </w:rPr>
        <w:t>others</w:t>
      </w:r>
      <w:proofErr w:type="gramEnd"/>
      <w:r w:rsidRPr="00D149E8">
        <w:rPr>
          <w:rFonts w:ascii="Calibri Light" w:hAnsi="Calibri Light" w:cs="Calibri Light"/>
        </w:rPr>
        <w:t xml:space="preserve"> and participating in debate.</w:t>
      </w:r>
    </w:p>
    <w:p w14:paraId="0EF8A2AF" w14:textId="77777777" w:rsidR="00D149E8" w:rsidRDefault="00D149E8" w:rsidP="00D149E8">
      <w:pPr>
        <w:pStyle w:val="NoSpacing"/>
        <w:rPr>
          <w:rFonts w:ascii="Calibri Light" w:hAnsi="Calibri Light" w:cs="Calibri Light"/>
        </w:rPr>
      </w:pPr>
    </w:p>
    <w:p w14:paraId="3FA1BD11" w14:textId="72D18668" w:rsidR="00D149E8" w:rsidRDefault="00D149E8" w:rsidP="00D149E8">
      <w:pPr>
        <w:pStyle w:val="NoSpacing"/>
        <w:rPr>
          <w:rFonts w:ascii="Calibri Light" w:hAnsi="Calibri Light" w:cs="Calibri Light"/>
        </w:rPr>
      </w:pPr>
    </w:p>
    <w:p w14:paraId="6561AF53" w14:textId="77777777" w:rsidR="00D149E8" w:rsidRPr="00D149E8" w:rsidRDefault="00D149E8" w:rsidP="00D149E8">
      <w:pPr>
        <w:pStyle w:val="NoSpacing"/>
        <w:rPr>
          <w:rFonts w:ascii="Calibri Light" w:hAnsi="Calibri Light" w:cs="Calibri Light"/>
          <w:b/>
          <w:bCs/>
          <w:color w:val="156082" w:themeColor="accent1"/>
          <w:sz w:val="32"/>
          <w:szCs w:val="32"/>
        </w:rPr>
      </w:pPr>
      <w:r w:rsidRPr="00D149E8">
        <w:rPr>
          <w:rFonts w:ascii="Calibri Light" w:hAnsi="Calibri Light" w:cs="Calibri Light"/>
          <w:b/>
          <w:bCs/>
          <w:color w:val="156082" w:themeColor="accent1"/>
          <w:sz w:val="32"/>
          <w:szCs w:val="32"/>
        </w:rPr>
        <w:t>Spoken language</w:t>
      </w:r>
      <w:r w:rsidRPr="00D149E8">
        <w:rPr>
          <w:rFonts w:ascii="Calibri Light" w:hAnsi="Calibri Light" w:cs="Calibri Light"/>
          <w:b/>
          <w:bCs/>
          <w:color w:val="156082" w:themeColor="accent1"/>
          <w:sz w:val="32"/>
          <w:szCs w:val="32"/>
        </w:rPr>
        <w:t>:</w:t>
      </w:r>
    </w:p>
    <w:p w14:paraId="16130F5A" w14:textId="77777777" w:rsidR="00D149E8" w:rsidRDefault="00D149E8" w:rsidP="00D149E8">
      <w:pPr>
        <w:pStyle w:val="NoSpacing"/>
        <w:rPr>
          <w:rFonts w:ascii="Calibri Light" w:hAnsi="Calibri Light" w:cs="Calibri Light"/>
        </w:rPr>
      </w:pPr>
    </w:p>
    <w:p w14:paraId="6EA6D8D2" w14:textId="77777777" w:rsidR="00D149E8" w:rsidRDefault="00D149E8" w:rsidP="00D149E8">
      <w:pPr>
        <w:pStyle w:val="NoSpacing"/>
        <w:rPr>
          <w:rFonts w:ascii="Calibri Light" w:hAnsi="Calibri Light" w:cs="Calibri Light"/>
        </w:rPr>
      </w:pPr>
      <w:r w:rsidRPr="00D149E8">
        <w:rPr>
          <w:rFonts w:ascii="Calibri Light" w:hAnsi="Calibri Light" w:cs="Calibri Light"/>
        </w:rPr>
        <w:t xml:space="preserve">The national curriculum for English reflects the importance of spoken language in a child’s development across the whole curriculum – cognitively, </w:t>
      </w:r>
      <w:proofErr w:type="gramStart"/>
      <w:r w:rsidRPr="00D149E8">
        <w:rPr>
          <w:rFonts w:ascii="Calibri Light" w:hAnsi="Calibri Light" w:cs="Calibri Light"/>
        </w:rPr>
        <w:t>socially</w:t>
      </w:r>
      <w:proofErr w:type="gramEnd"/>
      <w:r w:rsidRPr="00D149E8">
        <w:rPr>
          <w:rFonts w:ascii="Calibri Light" w:hAnsi="Calibri Light" w:cs="Calibri Light"/>
        </w:rPr>
        <w:t xml:space="preserve"> and linguistically. Spoken language underpins the development of reading and writing. </w:t>
      </w:r>
    </w:p>
    <w:p w14:paraId="48F0F625" w14:textId="77777777" w:rsidR="00D149E8" w:rsidRDefault="00D149E8" w:rsidP="00D149E8">
      <w:pPr>
        <w:pStyle w:val="NoSpacing"/>
        <w:rPr>
          <w:rFonts w:ascii="Calibri Light" w:hAnsi="Calibri Light" w:cs="Calibri Light"/>
        </w:rPr>
      </w:pPr>
    </w:p>
    <w:p w14:paraId="3D425298" w14:textId="77777777" w:rsidR="00D149E8" w:rsidRDefault="00D149E8" w:rsidP="00D149E8">
      <w:pPr>
        <w:pStyle w:val="NoSpacing"/>
        <w:rPr>
          <w:rFonts w:ascii="Calibri Light" w:hAnsi="Calibri Light" w:cs="Calibri Light"/>
        </w:rPr>
      </w:pPr>
      <w:r w:rsidRPr="00D149E8">
        <w:rPr>
          <w:rFonts w:ascii="Calibri Light" w:hAnsi="Calibri Light" w:cs="Calibri Light"/>
        </w:rPr>
        <w:t>The quality and variety of language that children hear and speak are vital for developing their vocabulary</w:t>
      </w:r>
      <w:r>
        <w:rPr>
          <w:rFonts w:ascii="Calibri Light" w:hAnsi="Calibri Light" w:cs="Calibri Light"/>
        </w:rPr>
        <w:t>,</w:t>
      </w:r>
      <w:r w:rsidRPr="00D149E8">
        <w:rPr>
          <w:rFonts w:ascii="Calibri Light" w:hAnsi="Calibri Light" w:cs="Calibri Light"/>
        </w:rPr>
        <w:t xml:space="preserve"> </w:t>
      </w:r>
      <w:proofErr w:type="gramStart"/>
      <w:r w:rsidRPr="00D149E8">
        <w:rPr>
          <w:rFonts w:ascii="Calibri Light" w:hAnsi="Calibri Light" w:cs="Calibri Light"/>
        </w:rPr>
        <w:t>grammar</w:t>
      </w:r>
      <w:proofErr w:type="gramEnd"/>
      <w:r w:rsidRPr="00D149E8">
        <w:rPr>
          <w:rFonts w:ascii="Calibri Light" w:hAnsi="Calibri Light" w:cs="Calibri Light"/>
        </w:rPr>
        <w:t xml:space="preserve"> and their understanding for reading and writing. </w:t>
      </w:r>
      <w:r>
        <w:rPr>
          <w:rFonts w:ascii="Calibri Light" w:hAnsi="Calibri Light" w:cs="Calibri Light"/>
        </w:rPr>
        <w:t xml:space="preserve">Buckminster Primary school </w:t>
      </w:r>
      <w:r w:rsidRPr="00D149E8">
        <w:rPr>
          <w:rFonts w:ascii="Calibri Light" w:hAnsi="Calibri Light" w:cs="Calibri Light"/>
        </w:rPr>
        <w:t>ensure</w:t>
      </w:r>
      <w:r>
        <w:rPr>
          <w:rFonts w:ascii="Calibri Light" w:hAnsi="Calibri Light" w:cs="Calibri Light"/>
        </w:rPr>
        <w:t>s</w:t>
      </w:r>
      <w:r w:rsidRPr="00D149E8">
        <w:rPr>
          <w:rFonts w:ascii="Calibri Light" w:hAnsi="Calibri Light" w:cs="Calibri Light"/>
        </w:rPr>
        <w:t xml:space="preserve"> the continual development of children’s confidence and competence in spoken language and listening skills. </w:t>
      </w:r>
      <w:r>
        <w:rPr>
          <w:rFonts w:ascii="Calibri Light" w:hAnsi="Calibri Light" w:cs="Calibri Light"/>
        </w:rPr>
        <w:t>Children will</w:t>
      </w:r>
      <w:r w:rsidRPr="00D149E8">
        <w:rPr>
          <w:rFonts w:ascii="Calibri Light" w:hAnsi="Calibri Light" w:cs="Calibri Light"/>
        </w:rPr>
        <w:t xml:space="preserve"> develop a capacity to explain their understanding of books and other reading, and to prepare their ideas before they write. They </w:t>
      </w:r>
      <w:r>
        <w:rPr>
          <w:rFonts w:ascii="Calibri Light" w:hAnsi="Calibri Light" w:cs="Calibri Light"/>
        </w:rPr>
        <w:t>will</w:t>
      </w:r>
      <w:r w:rsidRPr="00D149E8">
        <w:rPr>
          <w:rFonts w:ascii="Calibri Light" w:hAnsi="Calibri Light" w:cs="Calibri Light"/>
        </w:rPr>
        <w:t xml:space="preserve"> be assisted in making their thinking clear to themselves as well as to others and teachers ensure that all children build secure foundations by using discussion to probe and remedy their misconceptions. </w:t>
      </w:r>
    </w:p>
    <w:p w14:paraId="249944B6" w14:textId="77777777" w:rsidR="00D149E8" w:rsidRDefault="00D149E8" w:rsidP="00D149E8">
      <w:pPr>
        <w:pStyle w:val="NoSpacing"/>
        <w:rPr>
          <w:rFonts w:ascii="Calibri Light" w:hAnsi="Calibri Light" w:cs="Calibri Light"/>
        </w:rPr>
      </w:pPr>
    </w:p>
    <w:p w14:paraId="183D7B58" w14:textId="79868C04" w:rsidR="00D149E8" w:rsidRDefault="00D149E8" w:rsidP="00D149E8">
      <w:pPr>
        <w:pStyle w:val="NoSpacing"/>
        <w:rPr>
          <w:rFonts w:ascii="Calibri Light" w:hAnsi="Calibri Light" w:cs="Calibri Light"/>
        </w:rPr>
      </w:pPr>
      <w:r w:rsidRPr="00D149E8">
        <w:rPr>
          <w:rFonts w:ascii="Calibri Light" w:hAnsi="Calibri Light" w:cs="Calibri Light"/>
        </w:rPr>
        <w:lastRenderedPageBreak/>
        <w:t xml:space="preserve">Children are encouraged to </w:t>
      </w:r>
      <w:r>
        <w:rPr>
          <w:rFonts w:ascii="Calibri Light" w:hAnsi="Calibri Light" w:cs="Calibri Light"/>
        </w:rPr>
        <w:t>s</w:t>
      </w:r>
      <w:r w:rsidRPr="00D149E8">
        <w:rPr>
          <w:rFonts w:ascii="Calibri Light" w:hAnsi="Calibri Light" w:cs="Calibri Light"/>
        </w:rPr>
        <w:t>peak in full sentences</w:t>
      </w:r>
      <w:r>
        <w:rPr>
          <w:rFonts w:ascii="Calibri Light" w:hAnsi="Calibri Light" w:cs="Calibri Light"/>
        </w:rPr>
        <w:t xml:space="preserve"> to</w:t>
      </w:r>
      <w:r w:rsidRPr="00D149E8">
        <w:rPr>
          <w:rFonts w:ascii="Calibri Light" w:hAnsi="Calibri Light" w:cs="Calibri Light"/>
        </w:rPr>
        <w:t xml:space="preserve"> improve their spoken language when answering questions. In KS2 children are also taught to understand and use the conventions for discussion and debate. All children </w:t>
      </w:r>
      <w:r>
        <w:rPr>
          <w:rFonts w:ascii="Calibri Light" w:hAnsi="Calibri Light" w:cs="Calibri Light"/>
        </w:rPr>
        <w:t>will</w:t>
      </w:r>
      <w:r w:rsidRPr="00D149E8">
        <w:rPr>
          <w:rFonts w:ascii="Calibri Light" w:hAnsi="Calibri Light" w:cs="Calibri Light"/>
        </w:rPr>
        <w:t xml:space="preserve"> participate in and gain knowledge, skills and understanding associated with the practice of drama. </w:t>
      </w:r>
      <w:r>
        <w:rPr>
          <w:rFonts w:ascii="Calibri Light" w:hAnsi="Calibri Light" w:cs="Calibri Light"/>
        </w:rPr>
        <w:t>Children will</w:t>
      </w:r>
      <w:r w:rsidRPr="00D149E8">
        <w:rPr>
          <w:rFonts w:ascii="Calibri Light" w:hAnsi="Calibri Light" w:cs="Calibri Light"/>
        </w:rPr>
        <w:t xml:space="preserve"> be given the opportunities to adopt, create and sustain a range of roles, responding appropriately to others in role. </w:t>
      </w:r>
      <w:r>
        <w:rPr>
          <w:rFonts w:ascii="Calibri Light" w:hAnsi="Calibri Light" w:cs="Calibri Light"/>
        </w:rPr>
        <w:t>T</w:t>
      </w:r>
      <w:r w:rsidRPr="00D149E8">
        <w:rPr>
          <w:rFonts w:ascii="Calibri Light" w:hAnsi="Calibri Light" w:cs="Calibri Light"/>
        </w:rPr>
        <w:t xml:space="preserve">o improvise, devise and script drama for one another and a range of audiences, as well as to rehearse, refine, </w:t>
      </w:r>
      <w:proofErr w:type="gramStart"/>
      <w:r w:rsidRPr="00D149E8">
        <w:rPr>
          <w:rFonts w:ascii="Calibri Light" w:hAnsi="Calibri Light" w:cs="Calibri Light"/>
        </w:rPr>
        <w:t>share</w:t>
      </w:r>
      <w:proofErr w:type="gramEnd"/>
      <w:r w:rsidRPr="00D149E8">
        <w:rPr>
          <w:rFonts w:ascii="Calibri Light" w:hAnsi="Calibri Light" w:cs="Calibri Light"/>
        </w:rPr>
        <w:t xml:space="preserve"> and respond thoughtfully to drama performances.</w:t>
      </w:r>
    </w:p>
    <w:p w14:paraId="559AF362" w14:textId="77777777" w:rsidR="007B2353" w:rsidRDefault="007B2353" w:rsidP="00D149E8">
      <w:pPr>
        <w:pStyle w:val="NoSpacing"/>
        <w:rPr>
          <w:rFonts w:ascii="Calibri Light" w:hAnsi="Calibri Light" w:cs="Calibri Light"/>
        </w:rPr>
      </w:pPr>
    </w:p>
    <w:p w14:paraId="3056A42E" w14:textId="77777777" w:rsidR="007B2353" w:rsidRDefault="007B2353" w:rsidP="007B2353">
      <w:pPr>
        <w:pStyle w:val="NoSpacing"/>
        <w:rPr>
          <w:rFonts w:ascii="Calibri Light" w:hAnsi="Calibri Light" w:cs="Calibri Light"/>
        </w:rPr>
      </w:pPr>
      <w:r w:rsidRPr="007B2353">
        <w:rPr>
          <w:rFonts w:ascii="Calibri Light" w:hAnsi="Calibri Light" w:cs="Calibri Light"/>
          <w:b/>
          <w:bCs/>
          <w:color w:val="156082" w:themeColor="accent1"/>
          <w:sz w:val="32"/>
          <w:szCs w:val="32"/>
        </w:rPr>
        <w:t>Reading</w:t>
      </w:r>
      <w:r>
        <w:rPr>
          <w:rFonts w:ascii="Calibri Light" w:hAnsi="Calibri Light" w:cs="Calibri Light"/>
        </w:rPr>
        <w:t>:</w:t>
      </w:r>
    </w:p>
    <w:p w14:paraId="06E89FCE" w14:textId="77777777" w:rsidR="007B2353" w:rsidRDefault="007B2353" w:rsidP="007B2353">
      <w:pPr>
        <w:pStyle w:val="NoSpacing"/>
        <w:rPr>
          <w:rFonts w:ascii="Calibri Light" w:hAnsi="Calibri Light" w:cs="Calibri Light"/>
        </w:rPr>
      </w:pPr>
      <w:r w:rsidRPr="007B2353">
        <w:rPr>
          <w:rFonts w:ascii="Calibri Light" w:hAnsi="Calibri Light" w:cs="Calibri Light"/>
        </w:rPr>
        <w:t xml:space="preserve">The programmes of study for reading at key stages 1 and 2 consist of two dimensions: </w:t>
      </w:r>
    </w:p>
    <w:p w14:paraId="3644EA1A" w14:textId="77777777" w:rsidR="007B2353" w:rsidRDefault="007B2353" w:rsidP="007B2353">
      <w:pPr>
        <w:pStyle w:val="NoSpacing"/>
        <w:numPr>
          <w:ilvl w:val="0"/>
          <w:numId w:val="2"/>
        </w:numPr>
        <w:rPr>
          <w:rFonts w:ascii="Calibri Light" w:hAnsi="Calibri Light" w:cs="Calibri Light"/>
        </w:rPr>
      </w:pPr>
      <w:r w:rsidRPr="007B2353">
        <w:rPr>
          <w:rFonts w:ascii="Calibri Light" w:hAnsi="Calibri Light" w:cs="Calibri Light"/>
        </w:rPr>
        <w:t xml:space="preserve">word </w:t>
      </w:r>
      <w:proofErr w:type="gramStart"/>
      <w:r w:rsidRPr="007B2353">
        <w:rPr>
          <w:rFonts w:ascii="Calibri Light" w:hAnsi="Calibri Light" w:cs="Calibri Light"/>
        </w:rPr>
        <w:t>reading</w:t>
      </w:r>
      <w:proofErr w:type="gramEnd"/>
      <w:r w:rsidRPr="007B2353">
        <w:rPr>
          <w:rFonts w:ascii="Calibri Light" w:hAnsi="Calibri Light" w:cs="Calibri Light"/>
        </w:rPr>
        <w:t xml:space="preserve"> </w:t>
      </w:r>
    </w:p>
    <w:p w14:paraId="204D0FFC" w14:textId="7BB329BC" w:rsidR="007B2353" w:rsidRDefault="007B2353" w:rsidP="007B2353">
      <w:pPr>
        <w:pStyle w:val="NoSpacing"/>
        <w:numPr>
          <w:ilvl w:val="0"/>
          <w:numId w:val="2"/>
        </w:numPr>
        <w:rPr>
          <w:rFonts w:ascii="Calibri Light" w:hAnsi="Calibri Light" w:cs="Calibri Light"/>
        </w:rPr>
      </w:pPr>
      <w:r w:rsidRPr="007B2353">
        <w:rPr>
          <w:rFonts w:ascii="Calibri Light" w:hAnsi="Calibri Light" w:cs="Calibri Light"/>
        </w:rPr>
        <w:t xml:space="preserve">comprehension (both listening and reading). </w:t>
      </w:r>
    </w:p>
    <w:p w14:paraId="7018C661" w14:textId="14CE527B" w:rsidR="007B2353" w:rsidRDefault="007B2353" w:rsidP="007B2353">
      <w:pPr>
        <w:pStyle w:val="NoSpacing"/>
        <w:rPr>
          <w:rFonts w:ascii="Calibri Light" w:hAnsi="Calibri Light" w:cs="Calibri Light"/>
        </w:rPr>
      </w:pPr>
      <w:r>
        <w:rPr>
          <w:rFonts w:ascii="Calibri Light" w:hAnsi="Calibri Light" w:cs="Calibri Light"/>
        </w:rPr>
        <w:t>Teachers</w:t>
      </w:r>
      <w:r w:rsidRPr="007B2353">
        <w:rPr>
          <w:rFonts w:ascii="Calibri Light" w:hAnsi="Calibri Light" w:cs="Calibri Light"/>
        </w:rPr>
        <w:t xml:space="preserve"> focus on developing pupils’ competence in both dimensions; different kinds of teaching are needed for each. </w:t>
      </w:r>
    </w:p>
    <w:p w14:paraId="0DAF2E7F" w14:textId="77777777" w:rsidR="007B2353" w:rsidRDefault="007B2353" w:rsidP="007B2353">
      <w:pPr>
        <w:pStyle w:val="NoSpacing"/>
        <w:rPr>
          <w:rFonts w:ascii="Calibri Light" w:hAnsi="Calibri Light" w:cs="Calibri Light"/>
        </w:rPr>
      </w:pPr>
    </w:p>
    <w:p w14:paraId="74A0E3EB" w14:textId="6EAFC64C" w:rsidR="007B2353" w:rsidRPr="007B2353" w:rsidRDefault="007B2353" w:rsidP="007B2353">
      <w:pPr>
        <w:pStyle w:val="NoSpacing"/>
        <w:rPr>
          <w:rFonts w:ascii="Calibri Light" w:hAnsi="Calibri Light" w:cs="Calibri Light"/>
        </w:rPr>
      </w:pPr>
      <w:r w:rsidRPr="007B2353">
        <w:rPr>
          <w:rFonts w:ascii="Calibri Light" w:hAnsi="Calibri Light" w:cs="Calibri Light"/>
        </w:rPr>
        <w:t xml:space="preserve">Skilled word reading involves both the speedy working out of the pronunciation of unfamiliar printed words (decoding) and the speedy recognition of familiar printed words. Underpinning both is the understanding that the letters on the page represent the sounds in spoken words. This is why phonics </w:t>
      </w:r>
      <w:r>
        <w:rPr>
          <w:rFonts w:ascii="Calibri Light" w:hAnsi="Calibri Light" w:cs="Calibri Light"/>
        </w:rPr>
        <w:t>is</w:t>
      </w:r>
      <w:r w:rsidRPr="007B2353">
        <w:rPr>
          <w:rFonts w:ascii="Calibri Light" w:hAnsi="Calibri Light" w:cs="Calibri Light"/>
        </w:rPr>
        <w:t xml:space="preserve"> emphasised in the early teaching of reading to beginners (i.e. unskilled readers) when they start school.</w:t>
      </w:r>
    </w:p>
    <w:p w14:paraId="78DEEAD3" w14:textId="77777777" w:rsidR="007B2353" w:rsidRPr="007B2353" w:rsidRDefault="007B2353" w:rsidP="007B2353">
      <w:pPr>
        <w:pStyle w:val="NoSpacing"/>
        <w:rPr>
          <w:rFonts w:ascii="Calibri Light" w:hAnsi="Calibri Light" w:cs="Calibri Light"/>
        </w:rPr>
      </w:pPr>
    </w:p>
    <w:p w14:paraId="27517DE5" w14:textId="1016DA1F" w:rsidR="007B2353" w:rsidRPr="007B2353" w:rsidRDefault="007B2353" w:rsidP="007B2353">
      <w:pPr>
        <w:pStyle w:val="NoSpacing"/>
        <w:rPr>
          <w:rFonts w:ascii="Calibri Light" w:hAnsi="Calibri Light" w:cs="Calibri Light"/>
        </w:rPr>
      </w:pPr>
      <w:r w:rsidRPr="007B2353">
        <w:rPr>
          <w:rFonts w:ascii="Calibri Light" w:hAnsi="Calibri Light" w:cs="Calibri Light"/>
        </w:rPr>
        <w:t>Good comprehension draws from linguistic knowledge (</w:t>
      </w:r>
      <w:proofErr w:type="gramStart"/>
      <w:r w:rsidRPr="007B2353">
        <w:rPr>
          <w:rFonts w:ascii="Calibri Light" w:hAnsi="Calibri Light" w:cs="Calibri Light"/>
        </w:rPr>
        <w:t>in particular of</w:t>
      </w:r>
      <w:proofErr w:type="gramEnd"/>
      <w:r w:rsidRPr="007B2353">
        <w:rPr>
          <w:rFonts w:ascii="Calibri Light" w:hAnsi="Calibri Light" w:cs="Calibri Light"/>
        </w:rPr>
        <w:t xml:space="preserve"> vocabulary and grammar) and on knowledge of the world. Comprehension skills develop through pupils’ experience of high-quality discussion with the teacher, as well as from reading and discussing a range of stories, </w:t>
      </w:r>
      <w:proofErr w:type="gramStart"/>
      <w:r w:rsidRPr="007B2353">
        <w:rPr>
          <w:rFonts w:ascii="Calibri Light" w:hAnsi="Calibri Light" w:cs="Calibri Light"/>
        </w:rPr>
        <w:t>poems</w:t>
      </w:r>
      <w:proofErr w:type="gramEnd"/>
      <w:r w:rsidRPr="007B2353">
        <w:rPr>
          <w:rFonts w:ascii="Calibri Light" w:hAnsi="Calibri Light" w:cs="Calibri Light"/>
        </w:rPr>
        <w:t xml:space="preserve"> and non-fiction. All pupils </w:t>
      </w:r>
      <w:r>
        <w:rPr>
          <w:rFonts w:ascii="Calibri Light" w:hAnsi="Calibri Light" w:cs="Calibri Light"/>
        </w:rPr>
        <w:t>are</w:t>
      </w:r>
      <w:r w:rsidRPr="007B2353">
        <w:rPr>
          <w:rFonts w:ascii="Calibri Light" w:hAnsi="Calibri Light" w:cs="Calibri Light"/>
        </w:rPr>
        <w:t xml:space="preserve"> encouraged to read widely across both fiction and non-fiction to develop their knowledge of themselves and the world in which they live, to establish an appreciation and love of reading, and to gain knowledge across the curriculum. Reading widely and often increases pupils’ vocabulary because they encounter words they would rarely hear or use in everyday speech. Reading also feeds pupils’ imagination and </w:t>
      </w:r>
      <w:proofErr w:type="gramStart"/>
      <w:r w:rsidRPr="007B2353">
        <w:rPr>
          <w:rFonts w:ascii="Calibri Light" w:hAnsi="Calibri Light" w:cs="Calibri Light"/>
        </w:rPr>
        <w:t>opens up</w:t>
      </w:r>
      <w:proofErr w:type="gramEnd"/>
      <w:r w:rsidRPr="007B2353">
        <w:rPr>
          <w:rFonts w:ascii="Calibri Light" w:hAnsi="Calibri Light" w:cs="Calibri Light"/>
        </w:rPr>
        <w:t xml:space="preserve"> a treasure-house of wonder and joy for curious young minds.</w:t>
      </w:r>
    </w:p>
    <w:p w14:paraId="20162AA6" w14:textId="77777777" w:rsidR="007B2353" w:rsidRPr="007B2353" w:rsidRDefault="007B2353" w:rsidP="007B2353">
      <w:pPr>
        <w:pStyle w:val="NoSpacing"/>
        <w:rPr>
          <w:rFonts w:ascii="Calibri Light" w:hAnsi="Calibri Light" w:cs="Calibri Light"/>
        </w:rPr>
      </w:pPr>
    </w:p>
    <w:p w14:paraId="72E08ABC" w14:textId="25F1222E" w:rsidR="007B2353" w:rsidRDefault="007B2353" w:rsidP="007B2353">
      <w:pPr>
        <w:pStyle w:val="NoSpacing"/>
        <w:rPr>
          <w:rFonts w:ascii="Calibri Light" w:hAnsi="Calibri Light" w:cs="Calibri Light"/>
        </w:rPr>
      </w:pPr>
      <w:r>
        <w:rPr>
          <w:rFonts w:ascii="Calibri Light" w:hAnsi="Calibri Light" w:cs="Calibri Light"/>
        </w:rPr>
        <w:t>B</w:t>
      </w:r>
      <w:r w:rsidRPr="007B2353">
        <w:rPr>
          <w:rFonts w:ascii="Calibri Light" w:hAnsi="Calibri Light" w:cs="Calibri Light"/>
        </w:rPr>
        <w:t>y the end of their primary education</w:t>
      </w:r>
      <w:r>
        <w:rPr>
          <w:rFonts w:ascii="Calibri Light" w:hAnsi="Calibri Light" w:cs="Calibri Light"/>
        </w:rPr>
        <w:t xml:space="preserve"> at Buckminster Primary School</w:t>
      </w:r>
      <w:r w:rsidRPr="007B2353">
        <w:rPr>
          <w:rFonts w:ascii="Calibri Light" w:hAnsi="Calibri Light" w:cs="Calibri Light"/>
        </w:rPr>
        <w:t xml:space="preserve">, all pupils </w:t>
      </w:r>
      <w:r>
        <w:rPr>
          <w:rFonts w:ascii="Calibri Light" w:hAnsi="Calibri Light" w:cs="Calibri Light"/>
        </w:rPr>
        <w:t xml:space="preserve">will be </w:t>
      </w:r>
      <w:r w:rsidRPr="007B2353">
        <w:rPr>
          <w:rFonts w:ascii="Calibri Light" w:hAnsi="Calibri Light" w:cs="Calibri Light"/>
        </w:rPr>
        <w:t>able to read fluently, and with confidence, in any subject in their forthcoming secondary education.</w:t>
      </w:r>
    </w:p>
    <w:p w14:paraId="21858440" w14:textId="77777777" w:rsidR="008161F0" w:rsidRDefault="008161F0" w:rsidP="007B2353">
      <w:pPr>
        <w:pStyle w:val="NoSpacing"/>
        <w:rPr>
          <w:rFonts w:ascii="Calibri Light" w:hAnsi="Calibri Light" w:cs="Calibri Light"/>
        </w:rPr>
      </w:pPr>
    </w:p>
    <w:p w14:paraId="2676FE57" w14:textId="77777777" w:rsidR="008161F0" w:rsidRDefault="008161F0" w:rsidP="007B2353">
      <w:pPr>
        <w:pStyle w:val="NoSpacing"/>
        <w:rPr>
          <w:rFonts w:ascii="Calibri Light" w:hAnsi="Calibri Light" w:cs="Calibri Light"/>
        </w:rPr>
      </w:pPr>
    </w:p>
    <w:p w14:paraId="0BFAA645" w14:textId="14E5FE34" w:rsidR="008161F0" w:rsidRPr="004E0D07" w:rsidRDefault="008161F0" w:rsidP="008161F0">
      <w:pPr>
        <w:pStyle w:val="NoSpacing"/>
        <w:rPr>
          <w:rFonts w:ascii="Calibri Light" w:hAnsi="Calibri Light" w:cs="Calibri Light"/>
          <w:b/>
          <w:bCs/>
          <w:color w:val="156082" w:themeColor="accent1"/>
          <w:sz w:val="32"/>
          <w:szCs w:val="32"/>
        </w:rPr>
      </w:pPr>
      <w:r w:rsidRPr="004E0D07">
        <w:rPr>
          <w:rFonts w:ascii="Calibri Light" w:hAnsi="Calibri Light" w:cs="Calibri Light"/>
          <w:b/>
          <w:bCs/>
          <w:color w:val="156082" w:themeColor="accent1"/>
          <w:sz w:val="32"/>
          <w:szCs w:val="32"/>
        </w:rPr>
        <w:t>Writing</w:t>
      </w:r>
      <w:r w:rsidRPr="004E0D07">
        <w:rPr>
          <w:rFonts w:ascii="Calibri Light" w:hAnsi="Calibri Light" w:cs="Calibri Light"/>
          <w:b/>
          <w:bCs/>
          <w:color w:val="156082" w:themeColor="accent1"/>
          <w:sz w:val="32"/>
          <w:szCs w:val="32"/>
        </w:rPr>
        <w:t>:</w:t>
      </w:r>
    </w:p>
    <w:p w14:paraId="3796CB11" w14:textId="77777777" w:rsidR="008161F0" w:rsidRDefault="008161F0" w:rsidP="008161F0">
      <w:pPr>
        <w:pStyle w:val="NoSpacing"/>
        <w:rPr>
          <w:rFonts w:ascii="Calibri Light" w:hAnsi="Calibri Light" w:cs="Calibri Light"/>
        </w:rPr>
      </w:pPr>
      <w:r w:rsidRPr="008161F0">
        <w:rPr>
          <w:rFonts w:ascii="Calibri Light" w:hAnsi="Calibri Light" w:cs="Calibri Light"/>
        </w:rPr>
        <w:t xml:space="preserve">The programmes of study for writing at key stages 1 and 2 are constructed similarly to those for reading: </w:t>
      </w:r>
    </w:p>
    <w:p w14:paraId="6BF89B8D" w14:textId="09D332DD" w:rsidR="008161F0" w:rsidRDefault="008161F0" w:rsidP="008161F0">
      <w:pPr>
        <w:pStyle w:val="NoSpacing"/>
        <w:numPr>
          <w:ilvl w:val="0"/>
          <w:numId w:val="3"/>
        </w:numPr>
        <w:rPr>
          <w:rFonts w:ascii="Calibri Light" w:hAnsi="Calibri Light" w:cs="Calibri Light"/>
        </w:rPr>
      </w:pPr>
      <w:r w:rsidRPr="008161F0">
        <w:rPr>
          <w:rFonts w:ascii="Calibri Light" w:hAnsi="Calibri Light" w:cs="Calibri Light"/>
        </w:rPr>
        <w:t xml:space="preserve">Transcription (spelling and handwriting) </w:t>
      </w:r>
    </w:p>
    <w:p w14:paraId="0D6D675E" w14:textId="77777777" w:rsidR="008161F0" w:rsidRDefault="008161F0" w:rsidP="008161F0">
      <w:pPr>
        <w:pStyle w:val="NoSpacing"/>
        <w:numPr>
          <w:ilvl w:val="0"/>
          <w:numId w:val="3"/>
        </w:numPr>
        <w:rPr>
          <w:rFonts w:ascii="Calibri Light" w:hAnsi="Calibri Light" w:cs="Calibri Light"/>
        </w:rPr>
      </w:pPr>
      <w:r w:rsidRPr="008161F0">
        <w:rPr>
          <w:rFonts w:ascii="Calibri Light" w:hAnsi="Calibri Light" w:cs="Calibri Light"/>
        </w:rPr>
        <w:t xml:space="preserve">Composition (articulating ideas and structuring them in speech and writing). </w:t>
      </w:r>
    </w:p>
    <w:p w14:paraId="16D1CDDC" w14:textId="77777777" w:rsidR="008161F0" w:rsidRDefault="008161F0" w:rsidP="008161F0">
      <w:pPr>
        <w:pStyle w:val="NoSpacing"/>
        <w:rPr>
          <w:rFonts w:ascii="Calibri Light" w:hAnsi="Calibri Light" w:cs="Calibri Light"/>
        </w:rPr>
      </w:pPr>
    </w:p>
    <w:p w14:paraId="659378A8" w14:textId="77777777" w:rsidR="008161F0" w:rsidRDefault="008161F0" w:rsidP="008161F0">
      <w:pPr>
        <w:pStyle w:val="NoSpacing"/>
        <w:rPr>
          <w:rFonts w:ascii="Calibri Light" w:hAnsi="Calibri Light" w:cs="Calibri Light"/>
        </w:rPr>
      </w:pPr>
      <w:r>
        <w:rPr>
          <w:rFonts w:ascii="Calibri Light" w:hAnsi="Calibri Light" w:cs="Calibri Light"/>
        </w:rPr>
        <w:t xml:space="preserve">Teachers </w:t>
      </w:r>
      <w:r w:rsidRPr="008161F0">
        <w:rPr>
          <w:rFonts w:ascii="Calibri Light" w:hAnsi="Calibri Light" w:cs="Calibri Light"/>
        </w:rPr>
        <w:t xml:space="preserve">develop a child’s competence in these two dimensions. In addition, children are taught how to plan, </w:t>
      </w:r>
      <w:proofErr w:type="gramStart"/>
      <w:r w:rsidRPr="008161F0">
        <w:rPr>
          <w:rFonts w:ascii="Calibri Light" w:hAnsi="Calibri Light" w:cs="Calibri Light"/>
        </w:rPr>
        <w:t>revise</w:t>
      </w:r>
      <w:proofErr w:type="gramEnd"/>
      <w:r w:rsidRPr="008161F0">
        <w:rPr>
          <w:rFonts w:ascii="Calibri Light" w:hAnsi="Calibri Light" w:cs="Calibri Light"/>
        </w:rPr>
        <w:t xml:space="preserve"> and evaluate their writing. These aspects of writing have been incorporated into the programmes of study for composition. Writing down ideas fluently depends on effective transcription: that is, on spelling quickly and accurately through knowing the relationship between sounds and letters (phonics) and understanding the morphology (word structure) and orthography (spelling structure) of words. Effective composition involves forming, </w:t>
      </w:r>
      <w:proofErr w:type="gramStart"/>
      <w:r w:rsidRPr="008161F0">
        <w:rPr>
          <w:rFonts w:ascii="Calibri Light" w:hAnsi="Calibri Light" w:cs="Calibri Light"/>
        </w:rPr>
        <w:t>articulating</w:t>
      </w:r>
      <w:proofErr w:type="gramEnd"/>
      <w:r w:rsidRPr="008161F0">
        <w:rPr>
          <w:rFonts w:ascii="Calibri Light" w:hAnsi="Calibri Light" w:cs="Calibri Light"/>
        </w:rPr>
        <w:t xml:space="preserve"> and communicating ideas, and then organising them coherently for a reader. This requires clarity, awareness of the audience, purpose and context, and an increasingly wide knowledge of vocabulary and grammar. Writing also depends on fluent, legible and, eventually, speedy handwriting. </w:t>
      </w:r>
    </w:p>
    <w:p w14:paraId="5627D8B1" w14:textId="77777777" w:rsidR="008161F0" w:rsidRDefault="008161F0" w:rsidP="008161F0">
      <w:pPr>
        <w:pStyle w:val="NoSpacing"/>
        <w:rPr>
          <w:rFonts w:ascii="Calibri Light" w:hAnsi="Calibri Light" w:cs="Calibri Light"/>
        </w:rPr>
      </w:pPr>
    </w:p>
    <w:p w14:paraId="08524F66" w14:textId="77777777" w:rsidR="008161F0" w:rsidRDefault="008161F0" w:rsidP="008161F0">
      <w:pPr>
        <w:pStyle w:val="NoSpacing"/>
        <w:rPr>
          <w:rFonts w:ascii="Calibri Light" w:hAnsi="Calibri Light" w:cs="Calibri Light"/>
        </w:rPr>
      </w:pPr>
      <w:r>
        <w:rPr>
          <w:rFonts w:ascii="Calibri Light" w:hAnsi="Calibri Light" w:cs="Calibri Light"/>
        </w:rPr>
        <w:t xml:space="preserve">Buckminster Primary school </w:t>
      </w:r>
      <w:r w:rsidRPr="008161F0">
        <w:rPr>
          <w:rFonts w:ascii="Calibri Light" w:hAnsi="Calibri Light" w:cs="Calibri Light"/>
        </w:rPr>
        <w:t xml:space="preserve">use the Literacy Tree scheme, that is a novel based curriculum, allowing children to engage with a text and write in different genres based on that novel. </w:t>
      </w:r>
      <w:r>
        <w:rPr>
          <w:rFonts w:ascii="Calibri Light" w:hAnsi="Calibri Light" w:cs="Calibri Light"/>
        </w:rPr>
        <w:t xml:space="preserve">For every text a child </w:t>
      </w:r>
    </w:p>
    <w:p w14:paraId="58929E73" w14:textId="58BCC3AF" w:rsidR="008161F0" w:rsidRDefault="008161F0" w:rsidP="008161F0">
      <w:pPr>
        <w:pStyle w:val="NoSpacing"/>
        <w:rPr>
          <w:rFonts w:ascii="Calibri Light" w:hAnsi="Calibri Light" w:cs="Calibri Light"/>
        </w:rPr>
      </w:pPr>
      <w:r>
        <w:rPr>
          <w:rFonts w:ascii="Calibri Light" w:hAnsi="Calibri Light" w:cs="Calibri Light"/>
        </w:rPr>
        <w:t xml:space="preserve">studies, they will compose a ‘final’ piece of writing that is written in their celebration book. </w:t>
      </w:r>
    </w:p>
    <w:p w14:paraId="7F472FCC" w14:textId="77777777" w:rsidR="008161F0" w:rsidRDefault="008161F0" w:rsidP="008161F0">
      <w:pPr>
        <w:pStyle w:val="NoSpacing"/>
        <w:rPr>
          <w:rFonts w:ascii="Calibri Light" w:hAnsi="Calibri Light" w:cs="Calibri Light"/>
        </w:rPr>
      </w:pPr>
    </w:p>
    <w:p w14:paraId="7ED6A3BD" w14:textId="77777777" w:rsidR="008161F0" w:rsidRDefault="008161F0" w:rsidP="008161F0">
      <w:pPr>
        <w:pStyle w:val="NoSpacing"/>
        <w:rPr>
          <w:rFonts w:ascii="Calibri Light" w:hAnsi="Calibri Light" w:cs="Calibri Light"/>
        </w:rPr>
      </w:pPr>
    </w:p>
    <w:p w14:paraId="261E66F1" w14:textId="77777777" w:rsidR="008161F0" w:rsidRPr="008161F0" w:rsidRDefault="008161F0" w:rsidP="008161F0">
      <w:pPr>
        <w:pStyle w:val="NoSpacing"/>
        <w:rPr>
          <w:rFonts w:ascii="Calibri Light" w:hAnsi="Calibri Light" w:cs="Calibri Light"/>
          <w:b/>
          <w:bCs/>
          <w:color w:val="156082" w:themeColor="accent1"/>
          <w:sz w:val="32"/>
          <w:szCs w:val="32"/>
        </w:rPr>
      </w:pPr>
      <w:r w:rsidRPr="008161F0">
        <w:rPr>
          <w:rFonts w:ascii="Calibri Light" w:hAnsi="Calibri Light" w:cs="Calibri Light"/>
          <w:b/>
          <w:bCs/>
          <w:color w:val="156082" w:themeColor="accent1"/>
          <w:sz w:val="32"/>
          <w:szCs w:val="32"/>
        </w:rPr>
        <w:t>Handwriting:</w:t>
      </w:r>
    </w:p>
    <w:p w14:paraId="7C03F167" w14:textId="77777777" w:rsidR="008161F0" w:rsidRDefault="008161F0" w:rsidP="008161F0">
      <w:pPr>
        <w:pStyle w:val="NoSpacing"/>
        <w:rPr>
          <w:rFonts w:ascii="Calibri Light" w:hAnsi="Calibri Light" w:cs="Calibri Light"/>
        </w:rPr>
      </w:pPr>
      <w:r w:rsidRPr="008161F0">
        <w:rPr>
          <w:rFonts w:ascii="Calibri Light" w:hAnsi="Calibri Light" w:cs="Calibri Light"/>
        </w:rPr>
        <w:t xml:space="preserve">Handwriting is taught in KS1 and </w:t>
      </w:r>
      <w:proofErr w:type="gramStart"/>
      <w:r w:rsidRPr="008161F0">
        <w:rPr>
          <w:rFonts w:ascii="Calibri Light" w:hAnsi="Calibri Light" w:cs="Calibri Light"/>
        </w:rPr>
        <w:t>where</w:t>
      </w:r>
      <w:proofErr w:type="gramEnd"/>
      <w:r>
        <w:rPr>
          <w:rFonts w:ascii="Calibri Light" w:hAnsi="Calibri Light" w:cs="Calibri Light"/>
        </w:rPr>
        <w:t xml:space="preserve"> supported throughout the school where </w:t>
      </w:r>
      <w:r w:rsidRPr="008161F0">
        <w:rPr>
          <w:rFonts w:ascii="Calibri Light" w:hAnsi="Calibri Light" w:cs="Calibri Light"/>
        </w:rPr>
        <w:t>neede</w:t>
      </w:r>
      <w:r>
        <w:rPr>
          <w:rFonts w:ascii="Calibri Light" w:hAnsi="Calibri Light" w:cs="Calibri Light"/>
        </w:rPr>
        <w:t>d</w:t>
      </w:r>
      <w:r w:rsidRPr="008161F0">
        <w:rPr>
          <w:rFonts w:ascii="Calibri Light" w:hAnsi="Calibri Light" w:cs="Calibri Light"/>
        </w:rPr>
        <w:t xml:space="preserve">. In some </w:t>
      </w:r>
      <w:proofErr w:type="gramStart"/>
      <w:r w:rsidRPr="008161F0">
        <w:rPr>
          <w:rFonts w:ascii="Calibri Light" w:hAnsi="Calibri Light" w:cs="Calibri Light"/>
        </w:rPr>
        <w:t>cases</w:t>
      </w:r>
      <w:proofErr w:type="gramEnd"/>
      <w:r w:rsidRPr="008161F0">
        <w:rPr>
          <w:rFonts w:ascii="Calibri Light" w:hAnsi="Calibri Light" w:cs="Calibri Light"/>
        </w:rPr>
        <w:t xml:space="preserve"> a teaching assistant supports children who have been identified as needing additional guidance in this area. Lessons are clearly modelled by the teacher and can reinforce the week’s spelling and phonics strategies.</w:t>
      </w:r>
    </w:p>
    <w:p w14:paraId="40E1B500" w14:textId="77777777" w:rsidR="008161F0" w:rsidRDefault="008161F0" w:rsidP="008161F0">
      <w:pPr>
        <w:pStyle w:val="NoSpacing"/>
        <w:rPr>
          <w:rFonts w:ascii="Calibri Light" w:hAnsi="Calibri Light" w:cs="Calibri Light"/>
        </w:rPr>
      </w:pPr>
    </w:p>
    <w:p w14:paraId="73313AF1" w14:textId="77777777" w:rsidR="008161F0" w:rsidRDefault="008161F0" w:rsidP="008161F0">
      <w:pPr>
        <w:pStyle w:val="NoSpacing"/>
        <w:rPr>
          <w:rFonts w:ascii="Calibri Light" w:hAnsi="Calibri Light" w:cs="Calibri Light"/>
        </w:rPr>
      </w:pPr>
    </w:p>
    <w:p w14:paraId="60E43846" w14:textId="2E4FBF14" w:rsidR="008161F0" w:rsidRPr="008161F0" w:rsidRDefault="008161F0" w:rsidP="008161F0">
      <w:pPr>
        <w:pStyle w:val="NoSpacing"/>
        <w:rPr>
          <w:rFonts w:ascii="Calibri Light" w:hAnsi="Calibri Light" w:cs="Calibri Light"/>
          <w:b/>
          <w:bCs/>
          <w:color w:val="156082" w:themeColor="accent1"/>
          <w:sz w:val="32"/>
          <w:szCs w:val="32"/>
        </w:rPr>
      </w:pPr>
      <w:r w:rsidRPr="008161F0">
        <w:rPr>
          <w:rFonts w:ascii="Calibri Light" w:hAnsi="Calibri Light" w:cs="Calibri Light"/>
          <w:b/>
          <w:bCs/>
          <w:color w:val="156082" w:themeColor="accent1"/>
          <w:sz w:val="32"/>
          <w:szCs w:val="32"/>
        </w:rPr>
        <w:t>Spelling, Vocabulary and Grammar and Punctuation</w:t>
      </w:r>
      <w:r w:rsidRPr="008161F0">
        <w:rPr>
          <w:rFonts w:ascii="Calibri Light" w:hAnsi="Calibri Light" w:cs="Calibri Light"/>
          <w:b/>
          <w:bCs/>
          <w:color w:val="156082" w:themeColor="accent1"/>
          <w:sz w:val="32"/>
          <w:szCs w:val="32"/>
        </w:rPr>
        <w:t>:</w:t>
      </w:r>
      <w:r w:rsidRPr="008161F0">
        <w:rPr>
          <w:rFonts w:ascii="Calibri Light" w:hAnsi="Calibri Light" w:cs="Calibri Light"/>
          <w:b/>
          <w:bCs/>
          <w:color w:val="156082" w:themeColor="accent1"/>
          <w:sz w:val="32"/>
          <w:szCs w:val="32"/>
        </w:rPr>
        <w:t xml:space="preserve"> </w:t>
      </w:r>
    </w:p>
    <w:p w14:paraId="34E22047" w14:textId="77777777" w:rsidR="008161F0" w:rsidRDefault="008161F0" w:rsidP="008161F0">
      <w:pPr>
        <w:pStyle w:val="NoSpacing"/>
        <w:rPr>
          <w:rFonts w:ascii="Calibri Light" w:hAnsi="Calibri Light" w:cs="Calibri Light"/>
        </w:rPr>
      </w:pPr>
      <w:r w:rsidRPr="008161F0">
        <w:rPr>
          <w:rFonts w:ascii="Calibri Light" w:hAnsi="Calibri Light" w:cs="Calibri Light"/>
        </w:rPr>
        <w:t xml:space="preserve">Opportunities for teachers to enhance a child’s vocabulary arise naturally from their reading and writing. As vocabulary increases, teachers show children how to understand the relationships between words, how to understand nuances in meaning, and how to develop their understanding of, and ability to use, figurative language. They also teach children how to work out and clarify the meanings of unknown words and words with more than one meaning. Children are also taught to control their speaking and writing consciously and to use Standard English. </w:t>
      </w:r>
    </w:p>
    <w:p w14:paraId="470E4007" w14:textId="4A738617" w:rsidR="008161F0" w:rsidRPr="008161F0" w:rsidRDefault="008161F0" w:rsidP="008161F0">
      <w:pPr>
        <w:pStyle w:val="NoSpacing"/>
        <w:rPr>
          <w:rFonts w:ascii="Calibri Light" w:hAnsi="Calibri Light" w:cs="Calibri Light"/>
        </w:rPr>
      </w:pPr>
      <w:r w:rsidRPr="008161F0">
        <w:t xml:space="preserve">Throughout the programmes of study, teachers will teach children the vocabulary they need to discuss </w:t>
      </w:r>
      <w:r w:rsidRPr="008161F0">
        <w:rPr>
          <w:rFonts w:ascii="Calibri Light" w:hAnsi="Calibri Light" w:cs="Calibri Light"/>
        </w:rPr>
        <w:t xml:space="preserve">their reading, writing and spoken language. </w:t>
      </w:r>
      <w:r w:rsidRPr="008161F0">
        <w:rPr>
          <w:rFonts w:ascii="Calibri Light" w:hAnsi="Calibri Light" w:cs="Calibri Light"/>
        </w:rPr>
        <w:t>I</w:t>
      </w:r>
      <w:r w:rsidRPr="008161F0">
        <w:rPr>
          <w:rFonts w:ascii="Calibri Light" w:hAnsi="Calibri Light" w:cs="Calibri Light"/>
        </w:rPr>
        <w:t xml:space="preserve">t is important that children learn the correct grammatical terms in English and these terms are integrated within our </w:t>
      </w:r>
      <w:r w:rsidRPr="008161F0">
        <w:rPr>
          <w:rFonts w:ascii="Calibri Light" w:hAnsi="Calibri Light" w:cs="Calibri Light"/>
        </w:rPr>
        <w:t>writing lessons.</w:t>
      </w:r>
      <w:r w:rsidRPr="008161F0">
        <w:rPr>
          <w:rFonts w:ascii="Calibri Light" w:hAnsi="Calibri Light" w:cs="Calibri Light"/>
        </w:rPr>
        <w:t xml:space="preserve"> </w:t>
      </w:r>
    </w:p>
    <w:p w14:paraId="15E12B35" w14:textId="77777777" w:rsidR="008161F0" w:rsidRPr="008161F0" w:rsidRDefault="008161F0" w:rsidP="008161F0">
      <w:pPr>
        <w:pStyle w:val="NoSpacing"/>
        <w:rPr>
          <w:rFonts w:ascii="Calibri Light" w:hAnsi="Calibri Light" w:cs="Calibri Light"/>
        </w:rPr>
      </w:pPr>
    </w:p>
    <w:p w14:paraId="02A10211" w14:textId="6B9607EC" w:rsidR="008161F0" w:rsidRPr="008161F0" w:rsidRDefault="008161F0" w:rsidP="008161F0">
      <w:pPr>
        <w:pStyle w:val="NoSpacing"/>
        <w:rPr>
          <w:rFonts w:ascii="Calibri Light" w:hAnsi="Calibri Light" w:cs="Calibri Light"/>
        </w:rPr>
      </w:pPr>
      <w:r w:rsidRPr="008161F0">
        <w:rPr>
          <w:rFonts w:ascii="Calibri Light" w:hAnsi="Calibri Light" w:cs="Calibri Light"/>
        </w:rPr>
        <w:t xml:space="preserve">Spelling is taught using the order from ‘Twinkl’ and supplemented with </w:t>
      </w:r>
      <w:r w:rsidR="004E0D07">
        <w:rPr>
          <w:rFonts w:ascii="Calibri Light" w:hAnsi="Calibri Light" w:cs="Calibri Light"/>
        </w:rPr>
        <w:t>different teaching strategies.</w:t>
      </w:r>
      <w:r w:rsidRPr="008161F0">
        <w:rPr>
          <w:rFonts w:ascii="Calibri Light" w:hAnsi="Calibri Light" w:cs="Calibri Light"/>
        </w:rPr>
        <w:t xml:space="preserve"> Children are encouraged to develop and use a range of strategies for learning new words. A weekly spelling test takes place from Y1 through to Y6</w:t>
      </w:r>
      <w:r>
        <w:rPr>
          <w:rFonts w:ascii="Calibri Light" w:hAnsi="Calibri Light" w:cs="Calibri Light"/>
        </w:rPr>
        <w:t>.</w:t>
      </w:r>
    </w:p>
    <w:sectPr w:rsidR="008161F0" w:rsidRPr="008161F0" w:rsidSect="00B8623C">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372A" w14:textId="77777777" w:rsidR="00B8623C" w:rsidRDefault="00B8623C" w:rsidP="00D149E8">
      <w:pPr>
        <w:spacing w:after="0" w:line="240" w:lineRule="auto"/>
      </w:pPr>
      <w:r>
        <w:separator/>
      </w:r>
    </w:p>
  </w:endnote>
  <w:endnote w:type="continuationSeparator" w:id="0">
    <w:p w14:paraId="6472A3D2" w14:textId="77777777" w:rsidR="00B8623C" w:rsidRDefault="00B8623C" w:rsidP="00D1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0BE0" w14:textId="77777777" w:rsidR="00B8623C" w:rsidRDefault="00B8623C" w:rsidP="00D149E8">
      <w:pPr>
        <w:spacing w:after="0" w:line="240" w:lineRule="auto"/>
      </w:pPr>
      <w:r>
        <w:separator/>
      </w:r>
    </w:p>
  </w:footnote>
  <w:footnote w:type="continuationSeparator" w:id="0">
    <w:p w14:paraId="78D41049" w14:textId="77777777" w:rsidR="00B8623C" w:rsidRDefault="00B8623C" w:rsidP="00D14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C78"/>
    <w:multiLevelType w:val="hybridMultilevel"/>
    <w:tmpl w:val="2B18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1337E"/>
    <w:multiLevelType w:val="hybridMultilevel"/>
    <w:tmpl w:val="4B5E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E2209"/>
    <w:multiLevelType w:val="hybridMultilevel"/>
    <w:tmpl w:val="E6D2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923168">
    <w:abstractNumId w:val="1"/>
  </w:num>
  <w:num w:numId="2" w16cid:durableId="1015420515">
    <w:abstractNumId w:val="0"/>
  </w:num>
  <w:num w:numId="3" w16cid:durableId="102309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E8"/>
    <w:rsid w:val="004E0D07"/>
    <w:rsid w:val="005A0FB5"/>
    <w:rsid w:val="007B2353"/>
    <w:rsid w:val="008161F0"/>
    <w:rsid w:val="00B8623C"/>
    <w:rsid w:val="00D14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4107"/>
  <w15:chartTrackingRefBased/>
  <w15:docId w15:val="{53B67107-28C2-4664-8913-DEE374A4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9E8"/>
    <w:rPr>
      <w:rFonts w:eastAsiaTheme="majorEastAsia" w:cstheme="majorBidi"/>
      <w:color w:val="272727" w:themeColor="text1" w:themeTint="D8"/>
    </w:rPr>
  </w:style>
  <w:style w:type="paragraph" w:styleId="Title">
    <w:name w:val="Title"/>
    <w:basedOn w:val="Normal"/>
    <w:next w:val="Normal"/>
    <w:link w:val="TitleChar"/>
    <w:uiPriority w:val="10"/>
    <w:qFormat/>
    <w:rsid w:val="00D1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9E8"/>
    <w:pPr>
      <w:spacing w:before="160"/>
      <w:jc w:val="center"/>
    </w:pPr>
    <w:rPr>
      <w:i/>
      <w:iCs/>
      <w:color w:val="404040" w:themeColor="text1" w:themeTint="BF"/>
    </w:rPr>
  </w:style>
  <w:style w:type="character" w:customStyle="1" w:styleId="QuoteChar">
    <w:name w:val="Quote Char"/>
    <w:basedOn w:val="DefaultParagraphFont"/>
    <w:link w:val="Quote"/>
    <w:uiPriority w:val="29"/>
    <w:rsid w:val="00D149E8"/>
    <w:rPr>
      <w:i/>
      <w:iCs/>
      <w:color w:val="404040" w:themeColor="text1" w:themeTint="BF"/>
    </w:rPr>
  </w:style>
  <w:style w:type="paragraph" w:styleId="ListParagraph">
    <w:name w:val="List Paragraph"/>
    <w:basedOn w:val="Normal"/>
    <w:uiPriority w:val="34"/>
    <w:qFormat/>
    <w:rsid w:val="00D149E8"/>
    <w:pPr>
      <w:ind w:left="720"/>
      <w:contextualSpacing/>
    </w:pPr>
  </w:style>
  <w:style w:type="character" w:styleId="IntenseEmphasis">
    <w:name w:val="Intense Emphasis"/>
    <w:basedOn w:val="DefaultParagraphFont"/>
    <w:uiPriority w:val="21"/>
    <w:qFormat/>
    <w:rsid w:val="00D149E8"/>
    <w:rPr>
      <w:i/>
      <w:iCs/>
      <w:color w:val="0F4761" w:themeColor="accent1" w:themeShade="BF"/>
    </w:rPr>
  </w:style>
  <w:style w:type="paragraph" w:styleId="IntenseQuote">
    <w:name w:val="Intense Quote"/>
    <w:basedOn w:val="Normal"/>
    <w:next w:val="Normal"/>
    <w:link w:val="IntenseQuoteChar"/>
    <w:uiPriority w:val="30"/>
    <w:qFormat/>
    <w:rsid w:val="00D14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9E8"/>
    <w:rPr>
      <w:i/>
      <w:iCs/>
      <w:color w:val="0F4761" w:themeColor="accent1" w:themeShade="BF"/>
    </w:rPr>
  </w:style>
  <w:style w:type="character" w:styleId="IntenseReference">
    <w:name w:val="Intense Reference"/>
    <w:basedOn w:val="DefaultParagraphFont"/>
    <w:uiPriority w:val="32"/>
    <w:qFormat/>
    <w:rsid w:val="00D149E8"/>
    <w:rPr>
      <w:b/>
      <w:bCs/>
      <w:smallCaps/>
      <w:color w:val="0F4761" w:themeColor="accent1" w:themeShade="BF"/>
      <w:spacing w:val="5"/>
    </w:rPr>
  </w:style>
  <w:style w:type="paragraph" w:styleId="Header">
    <w:name w:val="header"/>
    <w:basedOn w:val="Normal"/>
    <w:link w:val="HeaderChar"/>
    <w:uiPriority w:val="99"/>
    <w:unhideWhenUsed/>
    <w:rsid w:val="00D14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9E8"/>
  </w:style>
  <w:style w:type="paragraph" w:styleId="Footer">
    <w:name w:val="footer"/>
    <w:basedOn w:val="Normal"/>
    <w:link w:val="FooterChar"/>
    <w:uiPriority w:val="99"/>
    <w:unhideWhenUsed/>
    <w:rsid w:val="00D14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9E8"/>
  </w:style>
  <w:style w:type="paragraph" w:styleId="NoSpacing">
    <w:name w:val="No Spacing"/>
    <w:uiPriority w:val="1"/>
    <w:qFormat/>
    <w:rsid w:val="00D14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Orridge</dc:creator>
  <cp:keywords/>
  <dc:description/>
  <cp:lastModifiedBy>Julia Orridge</cp:lastModifiedBy>
  <cp:revision>2</cp:revision>
  <dcterms:created xsi:type="dcterms:W3CDTF">2024-03-05T14:28:00Z</dcterms:created>
  <dcterms:modified xsi:type="dcterms:W3CDTF">2024-03-05T14:49:00Z</dcterms:modified>
</cp:coreProperties>
</file>