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2C715B" w14:textId="17C03042" w:rsidR="007B2353" w:rsidRDefault="007B2353">
      <w:pPr>
        <w:rPr>
          <w:rFonts w:ascii="Calibri Light" w:hAnsi="Calibri Light" w:cs="Calibri Light"/>
          <w:b/>
          <w:bCs/>
          <w:color w:val="156082" w:themeColor="accent1"/>
          <w:sz w:val="52"/>
          <w:szCs w:val="52"/>
        </w:rPr>
      </w:pPr>
      <w:r>
        <w:rPr>
          <w:noProof/>
        </w:rPr>
        <w:drawing>
          <wp:anchor distT="0" distB="0" distL="114300" distR="114300" simplePos="0" relativeHeight="251659264" behindDoc="0" locked="0" layoutInCell="1" allowOverlap="1" wp14:anchorId="68018E77" wp14:editId="01AB1BFC">
            <wp:simplePos x="0" y="0"/>
            <wp:positionH relativeFrom="margin">
              <wp:posOffset>4579620</wp:posOffset>
            </wp:positionH>
            <wp:positionV relativeFrom="paragraph">
              <wp:posOffset>82550</wp:posOffset>
            </wp:positionV>
            <wp:extent cx="1691640" cy="1600200"/>
            <wp:effectExtent l="0" t="0" r="3810" b="0"/>
            <wp:wrapThrough wrapText="bothSides">
              <wp:wrapPolygon edited="0">
                <wp:start x="0" y="0"/>
                <wp:lineTo x="0" y="21343"/>
                <wp:lineTo x="21405" y="21343"/>
                <wp:lineTo x="21405" y="0"/>
                <wp:lineTo x="0" y="0"/>
              </wp:wrapPolygon>
            </wp:wrapThrough>
            <wp:docPr id="220868764" name="Picture 1" descr="A logo with blue squar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281181" name="Picture 1" descr="A logo with blue squares and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691640" cy="1600200"/>
                    </a:xfrm>
                    <a:prstGeom prst="rect">
                      <a:avLst/>
                    </a:prstGeom>
                  </pic:spPr>
                </pic:pic>
              </a:graphicData>
            </a:graphic>
            <wp14:sizeRelH relativeFrom="page">
              <wp14:pctWidth>0</wp14:pctWidth>
            </wp14:sizeRelH>
            <wp14:sizeRelV relativeFrom="page">
              <wp14:pctHeight>0</wp14:pctHeight>
            </wp14:sizeRelV>
          </wp:anchor>
        </w:drawing>
      </w:r>
    </w:p>
    <w:p w14:paraId="77127384" w14:textId="17F0140A" w:rsidR="00D149E8" w:rsidRPr="007B2353" w:rsidRDefault="00D64599">
      <w:pPr>
        <w:rPr>
          <w:rFonts w:ascii="Calibri Light" w:hAnsi="Calibri Light" w:cs="Calibri Light"/>
          <w:b/>
          <w:bCs/>
          <w:color w:val="156082" w:themeColor="accent1"/>
          <w:sz w:val="52"/>
          <w:szCs w:val="52"/>
        </w:rPr>
      </w:pPr>
      <w:r>
        <w:rPr>
          <w:rFonts w:ascii="Calibri Light" w:hAnsi="Calibri Light" w:cs="Calibri Light"/>
          <w:b/>
          <w:bCs/>
          <w:color w:val="156082" w:themeColor="accent1"/>
          <w:sz w:val="52"/>
          <w:szCs w:val="52"/>
        </w:rPr>
        <w:t>Reading</w:t>
      </w:r>
      <w:r w:rsidR="00D149E8" w:rsidRPr="00D149E8">
        <w:rPr>
          <w:rFonts w:ascii="Calibri Light" w:hAnsi="Calibri Light" w:cs="Calibri Light"/>
          <w:b/>
          <w:bCs/>
          <w:color w:val="156082" w:themeColor="accent1"/>
          <w:sz w:val="52"/>
          <w:szCs w:val="52"/>
        </w:rPr>
        <w:t xml:space="preserve"> Curriculum Intent</w:t>
      </w:r>
      <w:r w:rsidR="007B2353">
        <w:rPr>
          <w:rFonts w:ascii="Calibri Light" w:hAnsi="Calibri Light" w:cs="Calibri Light"/>
          <w:b/>
          <w:bCs/>
          <w:color w:val="156082" w:themeColor="accent1"/>
          <w:sz w:val="52"/>
          <w:szCs w:val="52"/>
        </w:rPr>
        <w:t xml:space="preserve"> 202</w:t>
      </w:r>
      <w:r>
        <w:rPr>
          <w:rFonts w:ascii="Calibri Light" w:hAnsi="Calibri Light" w:cs="Calibri Light"/>
          <w:b/>
          <w:bCs/>
          <w:color w:val="156082" w:themeColor="accent1"/>
          <w:sz w:val="52"/>
          <w:szCs w:val="52"/>
        </w:rPr>
        <w:t>4</w:t>
      </w:r>
    </w:p>
    <w:p w14:paraId="3C9608B6" w14:textId="63FD8185" w:rsidR="00D149E8" w:rsidRPr="00D149E8" w:rsidRDefault="00D149E8">
      <w:pPr>
        <w:rPr>
          <w:rFonts w:ascii="Calibri Light" w:hAnsi="Calibri Light" w:cs="Calibri Light"/>
        </w:rPr>
      </w:pPr>
    </w:p>
    <w:p w14:paraId="002E0F9B" w14:textId="203BB7DE" w:rsidR="00D149E8" w:rsidRDefault="00D149E8">
      <w:pPr>
        <w:rPr>
          <w:rFonts w:ascii="Calibri Light" w:hAnsi="Calibri Light" w:cs="Calibri Light"/>
        </w:rPr>
      </w:pPr>
      <w:r w:rsidRPr="00D149E8">
        <w:rPr>
          <w:rFonts w:ascii="Calibri Light" w:hAnsi="Calibri Light" w:cs="Calibri Light"/>
        </w:rPr>
        <w:t xml:space="preserve">At </w:t>
      </w:r>
      <w:r>
        <w:rPr>
          <w:rFonts w:ascii="Calibri Light" w:hAnsi="Calibri Light" w:cs="Calibri Light"/>
        </w:rPr>
        <w:t>Buckminster</w:t>
      </w:r>
      <w:r w:rsidRPr="00D149E8">
        <w:rPr>
          <w:rFonts w:ascii="Calibri Light" w:hAnsi="Calibri Light" w:cs="Calibri Light"/>
        </w:rPr>
        <w:t xml:space="preserve"> Primary School, we aim to provide a high-quality education in English, as we believe that English and communication are key life skills. </w:t>
      </w:r>
    </w:p>
    <w:p w14:paraId="405DCD13" w14:textId="77777777" w:rsidR="00D149E8" w:rsidRDefault="00D149E8">
      <w:pPr>
        <w:rPr>
          <w:rFonts w:ascii="Calibri Light" w:hAnsi="Calibri Light" w:cs="Calibri Light"/>
        </w:rPr>
      </w:pPr>
      <w:r w:rsidRPr="00D149E8">
        <w:rPr>
          <w:rFonts w:ascii="Calibri Light" w:hAnsi="Calibri Light" w:cs="Calibri Light"/>
        </w:rPr>
        <w:t xml:space="preserve">Through the English curriculum, we will help children develop the skills and knowledge that will enable them to communicate effectively and creatively through spoken and written language and equip them with the skills to become lifelong learners. We want children to enjoy and appreciate literature and its rich variety. </w:t>
      </w:r>
    </w:p>
    <w:p w14:paraId="386BC44F" w14:textId="2E09931F" w:rsidR="005A0FB5" w:rsidRDefault="00D149E8">
      <w:pPr>
        <w:rPr>
          <w:rFonts w:ascii="Calibri Light" w:hAnsi="Calibri Light" w:cs="Calibri Light"/>
        </w:rPr>
      </w:pPr>
      <w:r w:rsidRPr="00D149E8">
        <w:rPr>
          <w:rFonts w:ascii="Calibri Light" w:hAnsi="Calibri Light" w:cs="Calibri Light"/>
        </w:rPr>
        <w:t xml:space="preserve">English is at the heart of all children’s learning. English enables children both to communicate with others effectively for a variety of purposes and to examine their own and others’ experiences, feelings and ideas, giving </w:t>
      </w:r>
      <w:proofErr w:type="gramStart"/>
      <w:r w:rsidRPr="00D149E8">
        <w:rPr>
          <w:rFonts w:ascii="Calibri Light" w:hAnsi="Calibri Light" w:cs="Calibri Light"/>
        </w:rPr>
        <w:t>these order</w:t>
      </w:r>
      <w:proofErr w:type="gramEnd"/>
      <w:r w:rsidRPr="00D149E8">
        <w:rPr>
          <w:rFonts w:ascii="Calibri Light" w:hAnsi="Calibri Light" w:cs="Calibri Light"/>
        </w:rPr>
        <w:t xml:space="preserve"> and meaning. English is central to children’s </w:t>
      </w:r>
      <w:proofErr w:type="gramStart"/>
      <w:r w:rsidRPr="00D149E8">
        <w:rPr>
          <w:rFonts w:ascii="Calibri Light" w:hAnsi="Calibri Light" w:cs="Calibri Light"/>
        </w:rPr>
        <w:t>intellectual,</w:t>
      </w:r>
      <w:proofErr w:type="gramEnd"/>
      <w:r w:rsidRPr="00D149E8">
        <w:rPr>
          <w:rFonts w:ascii="Calibri Light" w:hAnsi="Calibri Light" w:cs="Calibri Light"/>
        </w:rPr>
        <w:t xml:space="preserve"> emotional and social development so has an essential role across the curriculum and thus helps pupils’ learning to be coherent and progressive. All the skills of language are essential to participating fully as a member of society.</w:t>
      </w:r>
    </w:p>
    <w:p w14:paraId="11580BAE" w14:textId="74D841F3" w:rsidR="00D149E8" w:rsidRPr="00D64599" w:rsidRDefault="00D149E8" w:rsidP="00D149E8">
      <w:pPr>
        <w:pStyle w:val="NoSpacing"/>
        <w:rPr>
          <w:rFonts w:ascii="Calibri Light" w:hAnsi="Calibri Light" w:cs="Calibri Light"/>
          <w:b/>
          <w:bCs/>
          <w:color w:val="156082" w:themeColor="accent1"/>
          <w:sz w:val="24"/>
          <w:szCs w:val="24"/>
        </w:rPr>
      </w:pPr>
      <w:r w:rsidRPr="00D64599">
        <w:rPr>
          <w:rFonts w:ascii="Calibri Light" w:hAnsi="Calibri Light" w:cs="Calibri Light"/>
          <w:b/>
          <w:bCs/>
          <w:color w:val="156082" w:themeColor="accent1"/>
          <w:sz w:val="32"/>
          <w:szCs w:val="32"/>
        </w:rPr>
        <w:t>Aims:</w:t>
      </w:r>
      <w:r w:rsidRPr="00D64599">
        <w:rPr>
          <w:rFonts w:ascii="Calibri Light" w:hAnsi="Calibri Light" w:cs="Calibri Light"/>
          <w:b/>
          <w:bCs/>
          <w:color w:val="156082" w:themeColor="accent1"/>
          <w:sz w:val="24"/>
          <w:szCs w:val="24"/>
        </w:rPr>
        <w:t xml:space="preserve"> </w:t>
      </w:r>
    </w:p>
    <w:p w14:paraId="73EDEA23" w14:textId="77777777" w:rsidR="00D149E8" w:rsidRDefault="00D149E8" w:rsidP="00D149E8">
      <w:pPr>
        <w:pStyle w:val="NoSpacing"/>
        <w:rPr>
          <w:rFonts w:ascii="Calibri Light" w:hAnsi="Calibri Light" w:cs="Calibri Light"/>
        </w:rPr>
      </w:pPr>
      <w:r w:rsidRPr="00D149E8">
        <w:rPr>
          <w:rFonts w:ascii="Calibri Light" w:hAnsi="Calibri Light" w:cs="Calibri Light"/>
        </w:rPr>
        <w:t xml:space="preserve">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 </w:t>
      </w:r>
    </w:p>
    <w:p w14:paraId="66A4B3C6" w14:textId="2C88B819" w:rsidR="00D149E8" w:rsidRDefault="00D149E8" w:rsidP="00D149E8">
      <w:pPr>
        <w:pStyle w:val="NoSpacing"/>
        <w:numPr>
          <w:ilvl w:val="0"/>
          <w:numId w:val="1"/>
        </w:numPr>
        <w:rPr>
          <w:rFonts w:ascii="Calibri Light" w:hAnsi="Calibri Light" w:cs="Calibri Light"/>
        </w:rPr>
      </w:pPr>
      <w:r w:rsidRPr="00D149E8">
        <w:rPr>
          <w:rFonts w:ascii="Calibri Light" w:hAnsi="Calibri Light" w:cs="Calibri Light"/>
        </w:rPr>
        <w:t xml:space="preserve">read easily, fluently and with good understanding </w:t>
      </w:r>
    </w:p>
    <w:p w14:paraId="0B05175D" w14:textId="62681E67" w:rsidR="00D149E8" w:rsidRDefault="00D149E8" w:rsidP="00D149E8">
      <w:pPr>
        <w:pStyle w:val="NoSpacing"/>
        <w:numPr>
          <w:ilvl w:val="0"/>
          <w:numId w:val="1"/>
        </w:numPr>
        <w:rPr>
          <w:rFonts w:ascii="Calibri Light" w:hAnsi="Calibri Light" w:cs="Calibri Light"/>
        </w:rPr>
      </w:pPr>
      <w:r w:rsidRPr="00D149E8">
        <w:rPr>
          <w:rFonts w:ascii="Calibri Light" w:hAnsi="Calibri Light" w:cs="Calibri Light"/>
        </w:rPr>
        <w:t xml:space="preserve">develop the habit of reading widely and often, for both pleasure and information </w:t>
      </w:r>
    </w:p>
    <w:p w14:paraId="7B62F153" w14:textId="1248110E" w:rsidR="00D149E8" w:rsidRDefault="00D149E8" w:rsidP="00D149E8">
      <w:pPr>
        <w:pStyle w:val="NoSpacing"/>
        <w:numPr>
          <w:ilvl w:val="0"/>
          <w:numId w:val="1"/>
        </w:numPr>
        <w:rPr>
          <w:rFonts w:ascii="Calibri Light" w:hAnsi="Calibri Light" w:cs="Calibri Light"/>
        </w:rPr>
      </w:pPr>
      <w:r w:rsidRPr="00D149E8">
        <w:rPr>
          <w:rFonts w:ascii="Calibri Light" w:hAnsi="Calibri Light" w:cs="Calibri Light"/>
        </w:rPr>
        <w:t xml:space="preserve">acquire a wide vocabulary, an understanding of grammar and knowledge of linguistic conventions for reading, writing and spoken language </w:t>
      </w:r>
    </w:p>
    <w:p w14:paraId="7654F536" w14:textId="4A3CBAEE" w:rsidR="00D149E8" w:rsidRDefault="00D149E8" w:rsidP="00D149E8">
      <w:pPr>
        <w:pStyle w:val="NoSpacing"/>
        <w:numPr>
          <w:ilvl w:val="0"/>
          <w:numId w:val="1"/>
        </w:numPr>
        <w:rPr>
          <w:rFonts w:ascii="Calibri Light" w:hAnsi="Calibri Light" w:cs="Calibri Light"/>
        </w:rPr>
      </w:pPr>
      <w:r w:rsidRPr="00D149E8">
        <w:rPr>
          <w:rFonts w:ascii="Calibri Light" w:hAnsi="Calibri Light" w:cs="Calibri Light"/>
        </w:rPr>
        <w:t xml:space="preserve">appreciate our rich and varied literary heritage </w:t>
      </w:r>
    </w:p>
    <w:p w14:paraId="00B817E6" w14:textId="25024E9C" w:rsidR="00D149E8" w:rsidRDefault="00D149E8" w:rsidP="00D149E8">
      <w:pPr>
        <w:pStyle w:val="NoSpacing"/>
        <w:numPr>
          <w:ilvl w:val="0"/>
          <w:numId w:val="1"/>
        </w:numPr>
        <w:rPr>
          <w:rFonts w:ascii="Calibri Light" w:hAnsi="Calibri Light" w:cs="Calibri Light"/>
        </w:rPr>
      </w:pPr>
      <w:r w:rsidRPr="00D149E8">
        <w:rPr>
          <w:rFonts w:ascii="Calibri Light" w:hAnsi="Calibri Light" w:cs="Calibri Light"/>
        </w:rPr>
        <w:t xml:space="preserve">write clearly, accurately and coherently, adapting their language and style in and for a range of contexts, purposes and audiences </w:t>
      </w:r>
    </w:p>
    <w:p w14:paraId="1D515B81" w14:textId="416E68ED" w:rsidR="00D149E8" w:rsidRDefault="00D149E8" w:rsidP="00D149E8">
      <w:pPr>
        <w:pStyle w:val="NoSpacing"/>
        <w:numPr>
          <w:ilvl w:val="0"/>
          <w:numId w:val="1"/>
        </w:numPr>
        <w:rPr>
          <w:rFonts w:ascii="Calibri Light" w:hAnsi="Calibri Light" w:cs="Calibri Light"/>
        </w:rPr>
      </w:pPr>
      <w:r w:rsidRPr="00D149E8">
        <w:rPr>
          <w:rFonts w:ascii="Calibri Light" w:hAnsi="Calibri Light" w:cs="Calibri Light"/>
        </w:rPr>
        <w:t xml:space="preserve">use discussion </w:t>
      </w:r>
      <w:proofErr w:type="gramStart"/>
      <w:r w:rsidRPr="00D149E8">
        <w:rPr>
          <w:rFonts w:ascii="Calibri Light" w:hAnsi="Calibri Light" w:cs="Calibri Light"/>
        </w:rPr>
        <w:t>in order to</w:t>
      </w:r>
      <w:proofErr w:type="gramEnd"/>
      <w:r w:rsidRPr="00D149E8">
        <w:rPr>
          <w:rFonts w:ascii="Calibri Light" w:hAnsi="Calibri Light" w:cs="Calibri Light"/>
        </w:rPr>
        <w:t xml:space="preserve"> learn; they should be able to elaborate and explain clearly their understanding and ideas </w:t>
      </w:r>
    </w:p>
    <w:p w14:paraId="01F741CF" w14:textId="3502B7EA" w:rsidR="00D149E8" w:rsidRPr="00D149E8" w:rsidRDefault="00D149E8" w:rsidP="00D149E8">
      <w:pPr>
        <w:pStyle w:val="NoSpacing"/>
        <w:numPr>
          <w:ilvl w:val="0"/>
          <w:numId w:val="1"/>
        </w:numPr>
        <w:rPr>
          <w:rFonts w:ascii="Calibri Light" w:hAnsi="Calibri Light" w:cs="Calibri Light"/>
        </w:rPr>
      </w:pPr>
      <w:r w:rsidRPr="00D149E8">
        <w:rPr>
          <w:rFonts w:ascii="Calibri Light" w:hAnsi="Calibri Light" w:cs="Calibri Light"/>
        </w:rPr>
        <w:t>are competent in the arts of speaking and listening, making formal presentations, demonstrating to others and participating in debate.</w:t>
      </w:r>
    </w:p>
    <w:p w14:paraId="0EF8A2AF" w14:textId="77777777" w:rsidR="00D149E8" w:rsidRDefault="00D149E8" w:rsidP="00D149E8">
      <w:pPr>
        <w:pStyle w:val="NoSpacing"/>
        <w:rPr>
          <w:rFonts w:ascii="Calibri Light" w:hAnsi="Calibri Light" w:cs="Calibri Light"/>
        </w:rPr>
      </w:pPr>
    </w:p>
    <w:p w14:paraId="77FE6452" w14:textId="77777777" w:rsidR="00D64599" w:rsidRDefault="00D64599" w:rsidP="00D149E8">
      <w:pPr>
        <w:pStyle w:val="NoSpacing"/>
        <w:rPr>
          <w:rFonts w:ascii="Calibri Light" w:hAnsi="Calibri Light" w:cs="Calibri Light"/>
        </w:rPr>
      </w:pPr>
    </w:p>
    <w:p w14:paraId="1F23118F" w14:textId="64BA3E53" w:rsidR="00D64599" w:rsidRPr="00D64599" w:rsidRDefault="00D64599" w:rsidP="00D149E8">
      <w:pPr>
        <w:pStyle w:val="NoSpacing"/>
        <w:rPr>
          <w:rFonts w:ascii="Calibri Light" w:hAnsi="Calibri Light" w:cs="Calibri Light"/>
          <w:b/>
          <w:bCs/>
        </w:rPr>
      </w:pPr>
      <w:r w:rsidRPr="00D64599">
        <w:rPr>
          <w:rFonts w:ascii="Calibri Light" w:hAnsi="Calibri Light" w:cs="Calibri Light"/>
          <w:b/>
          <w:bCs/>
          <w:color w:val="156082" w:themeColor="accent1"/>
          <w:sz w:val="32"/>
          <w:szCs w:val="32"/>
        </w:rPr>
        <w:t>Reading</w:t>
      </w:r>
      <w:r>
        <w:rPr>
          <w:rFonts w:ascii="Calibri Light" w:hAnsi="Calibri Light" w:cs="Calibri Light"/>
          <w:b/>
          <w:bCs/>
          <w:color w:val="156082" w:themeColor="accent1"/>
          <w:sz w:val="32"/>
          <w:szCs w:val="32"/>
        </w:rPr>
        <w:t>:</w:t>
      </w:r>
      <w:r w:rsidRPr="00D64599">
        <w:rPr>
          <w:rFonts w:ascii="Calibri Light" w:hAnsi="Calibri Light" w:cs="Calibri Light"/>
          <w:b/>
          <w:bCs/>
        </w:rPr>
        <w:t xml:space="preserve"> </w:t>
      </w:r>
    </w:p>
    <w:p w14:paraId="27CEB942" w14:textId="77777777" w:rsidR="00D64599" w:rsidRDefault="00D64599" w:rsidP="00D64599">
      <w:pPr>
        <w:pStyle w:val="NoSpacing"/>
        <w:rPr>
          <w:rFonts w:ascii="Calibri Light" w:hAnsi="Calibri Light" w:cs="Calibri Light"/>
        </w:rPr>
      </w:pPr>
      <w:r w:rsidRPr="00D64599">
        <w:rPr>
          <w:rFonts w:ascii="Calibri Light" w:hAnsi="Calibri Light" w:cs="Calibri Light"/>
        </w:rPr>
        <w:t xml:space="preserve">At </w:t>
      </w:r>
      <w:r>
        <w:rPr>
          <w:rFonts w:ascii="Calibri Light" w:hAnsi="Calibri Light" w:cs="Calibri Light"/>
        </w:rPr>
        <w:t>Buckminster Primary school</w:t>
      </w:r>
      <w:r w:rsidRPr="00D64599">
        <w:rPr>
          <w:rFonts w:ascii="Calibri Light" w:hAnsi="Calibri Light" w:cs="Calibri Light"/>
        </w:rPr>
        <w:t xml:space="preserve">, we believe that the teaching of reading is integral to a child’s understanding and appreciation of the world around them; a platform that allows our children to see beyond what they know, share in cultural experiences and develop the vocabulary they need to effectively express themselves. </w:t>
      </w:r>
    </w:p>
    <w:p w14:paraId="1090BF4A" w14:textId="77777777" w:rsidR="004D5164" w:rsidRDefault="00D64599" w:rsidP="00D64599">
      <w:pPr>
        <w:pStyle w:val="NoSpacing"/>
        <w:rPr>
          <w:rFonts w:ascii="Calibri Light" w:hAnsi="Calibri Light" w:cs="Calibri Light"/>
        </w:rPr>
      </w:pPr>
      <w:r w:rsidRPr="00D64599">
        <w:rPr>
          <w:rFonts w:ascii="Calibri Light" w:hAnsi="Calibri Light" w:cs="Calibri Light"/>
        </w:rPr>
        <w:t xml:space="preserve">Our reading curriculum strives to foster a lifelong love of reading.  We cultivate the behaviours that they will need to be discerning readers as they read frequently and widely using self-regulation strategies and discuss what they read. This curriculum is delivered through synthetic phonics, a linked approach to shared and guided reading, home reading, reading across the curriculum, regular opportunities for independent reading and hearing quality texts read aloud every day. </w:t>
      </w:r>
    </w:p>
    <w:p w14:paraId="59EB3986" w14:textId="77777777" w:rsidR="004D5164" w:rsidRDefault="004D5164" w:rsidP="00D64599">
      <w:pPr>
        <w:pStyle w:val="NoSpacing"/>
        <w:rPr>
          <w:rFonts w:ascii="Calibri Light" w:hAnsi="Calibri Light" w:cs="Calibri Light"/>
        </w:rPr>
      </w:pPr>
    </w:p>
    <w:p w14:paraId="260FD5E2" w14:textId="77777777" w:rsidR="004D5164" w:rsidRDefault="004D5164" w:rsidP="00D64599">
      <w:pPr>
        <w:pStyle w:val="NoSpacing"/>
        <w:rPr>
          <w:rFonts w:ascii="Calibri Light" w:hAnsi="Calibri Light" w:cs="Calibri Light"/>
        </w:rPr>
      </w:pPr>
    </w:p>
    <w:p w14:paraId="6511891B" w14:textId="77777777" w:rsidR="004D5164" w:rsidRDefault="004D5164" w:rsidP="00D64599">
      <w:pPr>
        <w:pStyle w:val="NoSpacing"/>
        <w:rPr>
          <w:rFonts w:ascii="Calibri Light" w:hAnsi="Calibri Light" w:cs="Calibri Light"/>
        </w:rPr>
      </w:pPr>
    </w:p>
    <w:p w14:paraId="76F3EB2E" w14:textId="77777777" w:rsidR="004D5164" w:rsidRDefault="004D5164" w:rsidP="00D64599">
      <w:pPr>
        <w:pStyle w:val="NoSpacing"/>
        <w:rPr>
          <w:rFonts w:ascii="Calibri Light" w:hAnsi="Calibri Light" w:cs="Calibri Light"/>
        </w:rPr>
      </w:pPr>
    </w:p>
    <w:p w14:paraId="32784E73" w14:textId="77777777" w:rsidR="004D5164" w:rsidRDefault="004D5164" w:rsidP="00D64599">
      <w:pPr>
        <w:pStyle w:val="NoSpacing"/>
        <w:rPr>
          <w:rFonts w:ascii="Calibri Light" w:hAnsi="Calibri Light" w:cs="Calibri Light"/>
        </w:rPr>
      </w:pPr>
    </w:p>
    <w:p w14:paraId="0C89A89F" w14:textId="77777777" w:rsidR="004D5164" w:rsidRDefault="004D5164" w:rsidP="00D64599">
      <w:pPr>
        <w:pStyle w:val="NoSpacing"/>
        <w:rPr>
          <w:rFonts w:ascii="Calibri Light" w:hAnsi="Calibri Light" w:cs="Calibri Light"/>
        </w:rPr>
      </w:pPr>
    </w:p>
    <w:p w14:paraId="1742581F" w14:textId="77777777" w:rsidR="004D5164" w:rsidRDefault="004D5164" w:rsidP="00D64599">
      <w:pPr>
        <w:pStyle w:val="NoSpacing"/>
        <w:rPr>
          <w:rFonts w:ascii="Calibri Light" w:hAnsi="Calibri Light" w:cs="Calibri Light"/>
        </w:rPr>
      </w:pPr>
    </w:p>
    <w:p w14:paraId="27544253" w14:textId="687623A5" w:rsidR="00D64599" w:rsidRDefault="00D64599" w:rsidP="00D64599">
      <w:pPr>
        <w:pStyle w:val="NoSpacing"/>
        <w:rPr>
          <w:rFonts w:ascii="Calibri Light" w:hAnsi="Calibri Light" w:cs="Calibri Light"/>
        </w:rPr>
      </w:pPr>
      <w:r w:rsidRPr="00D64599">
        <w:rPr>
          <w:rFonts w:ascii="Calibri Light" w:hAnsi="Calibri Light" w:cs="Calibri Light"/>
        </w:rPr>
        <w:t>All of these are essential components as they offer the range of opportunities needed to develop fluent, enthusiastic and critical readers. </w:t>
      </w:r>
    </w:p>
    <w:p w14:paraId="38139C9A" w14:textId="0EBA5E2C" w:rsidR="00D64599" w:rsidRDefault="00D64599" w:rsidP="00D64599">
      <w:pPr>
        <w:pStyle w:val="NoSpacing"/>
        <w:rPr>
          <w:rFonts w:ascii="Calibri Light" w:hAnsi="Calibri Light" w:cs="Calibri Light"/>
        </w:rPr>
      </w:pPr>
      <w:r w:rsidRPr="00D64599">
        <w:rPr>
          <w:rFonts w:ascii="Calibri Light" w:hAnsi="Calibri Light" w:cs="Calibri Light"/>
        </w:rPr>
        <w:t xml:space="preserve">It is important that children are motivated to read at home regularly; when their reading opportunities increase, so does their fluency and stamina which in turn increases their enjoyment of reading. Therefore, the link between children’s motivation to read and reading for pleasure is reciprocal. Furthermore, we know that reading pleasure is beneficial not only for not only reading outcomes, but for wider learning enjoyment and mental wellbeing. Thus, we work hard to foster a love of independent reading and build communities of engaged readers. We understand the significance of parents and carers in supporting their children to develop both word reading and comprehension </w:t>
      </w:r>
      <w:proofErr w:type="gramStart"/>
      <w:r w:rsidRPr="00D64599">
        <w:rPr>
          <w:rFonts w:ascii="Calibri Light" w:hAnsi="Calibri Light" w:cs="Calibri Light"/>
        </w:rPr>
        <w:t>skills</w:t>
      </w:r>
      <w:proofErr w:type="gramEnd"/>
      <w:r w:rsidRPr="00D64599">
        <w:rPr>
          <w:rFonts w:ascii="Calibri Light" w:hAnsi="Calibri Light" w:cs="Calibri Light"/>
        </w:rPr>
        <w:t xml:space="preserve"> so we endeavour to build a home-school partnership which enables parents and carers to have the confidence to support their children with reading at home. </w:t>
      </w:r>
    </w:p>
    <w:p w14:paraId="2ECCEA2A" w14:textId="77777777" w:rsidR="00D64599" w:rsidRDefault="00D64599" w:rsidP="00D64599">
      <w:pPr>
        <w:pStyle w:val="NoSpacing"/>
        <w:rPr>
          <w:rFonts w:ascii="Calibri Light" w:hAnsi="Calibri Light" w:cs="Calibri Light"/>
        </w:rPr>
      </w:pPr>
    </w:p>
    <w:p w14:paraId="668138C0" w14:textId="636B84A7" w:rsidR="00D64599" w:rsidRPr="00D64599" w:rsidRDefault="00D64599" w:rsidP="00D64599">
      <w:pPr>
        <w:pStyle w:val="NoSpacing"/>
        <w:rPr>
          <w:rFonts w:ascii="Calibri Light" w:hAnsi="Calibri Light" w:cs="Calibri Light"/>
        </w:rPr>
      </w:pPr>
      <w:r w:rsidRPr="00D64599">
        <w:rPr>
          <w:rFonts w:ascii="Calibri Light" w:hAnsi="Calibri Light" w:cs="Calibri Light"/>
        </w:rPr>
        <w:t>Reading is at the very heart of our curriculum. We are committed to promoting a love for reading and not only giving children opportunities to read in English lessons, but in the wider curriculum too.</w:t>
      </w:r>
    </w:p>
    <w:p w14:paraId="066B0C59" w14:textId="77777777" w:rsidR="00D64599" w:rsidRPr="00D64599" w:rsidRDefault="00D64599" w:rsidP="00D64599">
      <w:pPr>
        <w:pStyle w:val="NoSpacing"/>
        <w:rPr>
          <w:rFonts w:ascii="Calibri Light" w:hAnsi="Calibri Light" w:cs="Calibri Light"/>
        </w:rPr>
      </w:pPr>
      <w:r w:rsidRPr="00D64599">
        <w:rPr>
          <w:rFonts w:ascii="Calibri Light" w:hAnsi="Calibri Light" w:cs="Calibri Light"/>
        </w:rPr>
        <w:t>Our aims for reading are to:</w:t>
      </w:r>
    </w:p>
    <w:p w14:paraId="53C569B4" w14:textId="77777777" w:rsidR="00D64599" w:rsidRPr="00D64599" w:rsidRDefault="00D64599" w:rsidP="00D64599">
      <w:pPr>
        <w:pStyle w:val="NoSpacing"/>
        <w:numPr>
          <w:ilvl w:val="0"/>
          <w:numId w:val="4"/>
        </w:numPr>
        <w:rPr>
          <w:rFonts w:ascii="Calibri Light" w:hAnsi="Calibri Light" w:cs="Calibri Light"/>
        </w:rPr>
      </w:pPr>
      <w:r w:rsidRPr="00D64599">
        <w:rPr>
          <w:rFonts w:ascii="Calibri Light" w:hAnsi="Calibri Light" w:cs="Calibri Light"/>
        </w:rPr>
        <w:t>Instil children with a love of reading that lasts for their lifetime, share with them an enthusiasm for children’s literature and help children to recognise the value of reading as a life skill.</w:t>
      </w:r>
    </w:p>
    <w:p w14:paraId="57750125" w14:textId="77777777" w:rsidR="00D64599" w:rsidRPr="00D64599" w:rsidRDefault="00D64599" w:rsidP="00D64599">
      <w:pPr>
        <w:pStyle w:val="NoSpacing"/>
        <w:numPr>
          <w:ilvl w:val="0"/>
          <w:numId w:val="4"/>
        </w:numPr>
        <w:rPr>
          <w:rFonts w:ascii="Calibri Light" w:hAnsi="Calibri Light" w:cs="Calibri Light"/>
        </w:rPr>
      </w:pPr>
      <w:r w:rsidRPr="00D64599">
        <w:rPr>
          <w:rFonts w:ascii="Calibri Light" w:hAnsi="Calibri Light" w:cs="Calibri Light"/>
        </w:rPr>
        <w:t>Encourage children to become enthusiastic and reflective readers by introducing them to good quality books, from a variety of cultures and in a range of different styles and formats.</w:t>
      </w:r>
    </w:p>
    <w:p w14:paraId="3EB9D1B7" w14:textId="77777777" w:rsidR="00D64599" w:rsidRPr="00D64599" w:rsidRDefault="00D64599" w:rsidP="00D64599">
      <w:pPr>
        <w:pStyle w:val="NoSpacing"/>
        <w:numPr>
          <w:ilvl w:val="0"/>
          <w:numId w:val="4"/>
        </w:numPr>
        <w:rPr>
          <w:rFonts w:ascii="Calibri Light" w:hAnsi="Calibri Light" w:cs="Calibri Light"/>
        </w:rPr>
      </w:pPr>
      <w:r w:rsidRPr="00D64599">
        <w:rPr>
          <w:rFonts w:ascii="Calibri Light" w:hAnsi="Calibri Light" w:cs="Calibri Light"/>
        </w:rPr>
        <w:t>Develop our children’s understanding of a variety of text types including non-fiction, fiction, poetry and drama.</w:t>
      </w:r>
    </w:p>
    <w:p w14:paraId="79AF3B2F" w14:textId="77777777" w:rsidR="00D64599" w:rsidRPr="00D64599" w:rsidRDefault="00D64599" w:rsidP="00D64599">
      <w:pPr>
        <w:pStyle w:val="NoSpacing"/>
        <w:numPr>
          <w:ilvl w:val="0"/>
          <w:numId w:val="4"/>
        </w:numPr>
        <w:rPr>
          <w:rFonts w:ascii="Calibri Light" w:hAnsi="Calibri Light" w:cs="Calibri Light"/>
        </w:rPr>
      </w:pPr>
      <w:r w:rsidRPr="00D64599">
        <w:rPr>
          <w:rFonts w:ascii="Calibri Light" w:hAnsi="Calibri Light" w:cs="Calibri Light"/>
        </w:rPr>
        <w:t>Develop children’s confidence, fluency, and independence when reading for different purposes.</w:t>
      </w:r>
    </w:p>
    <w:p w14:paraId="527E74E2" w14:textId="77777777" w:rsidR="00D64599" w:rsidRPr="00D64599" w:rsidRDefault="00D64599" w:rsidP="00D64599">
      <w:pPr>
        <w:pStyle w:val="NoSpacing"/>
        <w:numPr>
          <w:ilvl w:val="0"/>
          <w:numId w:val="4"/>
        </w:numPr>
        <w:rPr>
          <w:rFonts w:ascii="Calibri Light" w:hAnsi="Calibri Light" w:cs="Calibri Light"/>
        </w:rPr>
      </w:pPr>
      <w:r w:rsidRPr="00D64599">
        <w:rPr>
          <w:rFonts w:ascii="Calibri Light" w:hAnsi="Calibri Light" w:cs="Calibri Light"/>
        </w:rPr>
        <w:t xml:space="preserve">Develop children’s abilities to reflect on and have an interest in what they have </w:t>
      </w:r>
      <w:proofErr w:type="gramStart"/>
      <w:r w:rsidRPr="00D64599">
        <w:rPr>
          <w:rFonts w:ascii="Calibri Light" w:hAnsi="Calibri Light" w:cs="Calibri Light"/>
        </w:rPr>
        <w:t>read</w:t>
      </w:r>
      <w:proofErr w:type="gramEnd"/>
      <w:r w:rsidRPr="00D64599">
        <w:rPr>
          <w:rFonts w:ascii="Calibri Light" w:hAnsi="Calibri Light" w:cs="Calibri Light"/>
        </w:rPr>
        <w:t xml:space="preserve"> and the language and punctuation choices made by the author.</w:t>
      </w:r>
    </w:p>
    <w:p w14:paraId="5856D0DA" w14:textId="77777777" w:rsidR="00D64599" w:rsidRPr="00D64599" w:rsidRDefault="00D64599" w:rsidP="00D64599">
      <w:pPr>
        <w:pStyle w:val="NoSpacing"/>
        <w:numPr>
          <w:ilvl w:val="0"/>
          <w:numId w:val="4"/>
        </w:numPr>
        <w:rPr>
          <w:rFonts w:ascii="Calibri Light" w:hAnsi="Calibri Light" w:cs="Calibri Light"/>
        </w:rPr>
      </w:pPr>
      <w:r w:rsidRPr="00D64599">
        <w:rPr>
          <w:rFonts w:ascii="Calibri Light" w:hAnsi="Calibri Light" w:cs="Calibri Light"/>
        </w:rPr>
        <w:t>Use drama and role-play, where appropriate, to immerse children in the text.</w:t>
      </w:r>
    </w:p>
    <w:p w14:paraId="1597115E" w14:textId="77777777" w:rsidR="00D64599" w:rsidRPr="00D64599" w:rsidRDefault="00D64599" w:rsidP="00D64599">
      <w:pPr>
        <w:pStyle w:val="NoSpacing"/>
        <w:numPr>
          <w:ilvl w:val="0"/>
          <w:numId w:val="4"/>
        </w:numPr>
        <w:rPr>
          <w:rFonts w:ascii="Calibri Light" w:hAnsi="Calibri Light" w:cs="Calibri Light"/>
        </w:rPr>
      </w:pPr>
      <w:r w:rsidRPr="00D64599">
        <w:rPr>
          <w:rFonts w:ascii="Calibri Light" w:hAnsi="Calibri Light" w:cs="Calibri Light"/>
        </w:rPr>
        <w:t>Ensure our children have sound phonic awareness and use a phonics first approach to reading.</w:t>
      </w:r>
    </w:p>
    <w:p w14:paraId="5F81F247" w14:textId="77777777" w:rsidR="00D64599" w:rsidRPr="00D64599" w:rsidRDefault="00D64599" w:rsidP="00D64599">
      <w:pPr>
        <w:pStyle w:val="NoSpacing"/>
        <w:numPr>
          <w:ilvl w:val="0"/>
          <w:numId w:val="4"/>
        </w:numPr>
        <w:rPr>
          <w:rFonts w:ascii="Calibri Light" w:hAnsi="Calibri Light" w:cs="Calibri Light"/>
        </w:rPr>
      </w:pPr>
      <w:r w:rsidRPr="00D64599">
        <w:rPr>
          <w:rFonts w:ascii="Calibri Light" w:hAnsi="Calibri Light" w:cs="Calibri Light"/>
        </w:rPr>
        <w:t>To read widely across the curriculum</w:t>
      </w:r>
    </w:p>
    <w:p w14:paraId="57F1092A" w14:textId="4CCE7466" w:rsidR="00D64599" w:rsidRDefault="00D64599" w:rsidP="00D64599">
      <w:pPr>
        <w:pStyle w:val="NoSpacing"/>
        <w:rPr>
          <w:rFonts w:ascii="Calibri Light" w:hAnsi="Calibri Light" w:cs="Calibri Light"/>
        </w:rPr>
      </w:pPr>
    </w:p>
    <w:p w14:paraId="6206EB58" w14:textId="77777777" w:rsidR="00D64599" w:rsidRDefault="00D64599" w:rsidP="00D64599">
      <w:pPr>
        <w:pStyle w:val="NoSpacing"/>
        <w:rPr>
          <w:rFonts w:ascii="Calibri Light" w:hAnsi="Calibri Light" w:cs="Calibri Light"/>
        </w:rPr>
      </w:pPr>
    </w:p>
    <w:p w14:paraId="6F08C7D4" w14:textId="7D3855FD" w:rsidR="00D64599" w:rsidRPr="008B5778" w:rsidRDefault="00D64599" w:rsidP="00D64599">
      <w:pPr>
        <w:pStyle w:val="NoSpacing"/>
        <w:rPr>
          <w:rFonts w:ascii="Calibri Light" w:hAnsi="Calibri Light" w:cs="Calibri Light"/>
          <w:b/>
          <w:bCs/>
          <w:color w:val="156082" w:themeColor="accent1"/>
          <w:sz w:val="32"/>
          <w:szCs w:val="32"/>
        </w:rPr>
      </w:pPr>
      <w:r w:rsidRPr="008B5778">
        <w:rPr>
          <w:rFonts w:ascii="Calibri Light" w:hAnsi="Calibri Light" w:cs="Calibri Light"/>
          <w:b/>
          <w:bCs/>
          <w:color w:val="156082" w:themeColor="accent1"/>
          <w:sz w:val="32"/>
          <w:szCs w:val="32"/>
        </w:rPr>
        <w:t>Implementation:</w:t>
      </w:r>
    </w:p>
    <w:p w14:paraId="21E044D8" w14:textId="77777777" w:rsidR="00D64599" w:rsidRDefault="00D64599" w:rsidP="00D64599">
      <w:pPr>
        <w:pStyle w:val="NoSpacing"/>
        <w:rPr>
          <w:rFonts w:ascii="Calibri Light" w:hAnsi="Calibri Light" w:cs="Calibri Light"/>
        </w:rPr>
      </w:pPr>
    </w:p>
    <w:p w14:paraId="6295A9FC" w14:textId="77777777" w:rsidR="00D64599" w:rsidRPr="008B5778" w:rsidRDefault="00D64599" w:rsidP="00D64599">
      <w:pPr>
        <w:pStyle w:val="NoSpacing"/>
        <w:rPr>
          <w:rFonts w:ascii="Calibri Light" w:hAnsi="Calibri Light" w:cs="Calibri Light"/>
          <w:b/>
          <w:bCs/>
          <w:color w:val="156082" w:themeColor="accent1"/>
          <w:sz w:val="28"/>
          <w:szCs w:val="28"/>
        </w:rPr>
      </w:pPr>
      <w:r w:rsidRPr="008B5778">
        <w:rPr>
          <w:rFonts w:ascii="Calibri Light" w:hAnsi="Calibri Light" w:cs="Calibri Light"/>
          <w:b/>
          <w:bCs/>
          <w:color w:val="156082" w:themeColor="accent1"/>
          <w:sz w:val="28"/>
          <w:szCs w:val="28"/>
        </w:rPr>
        <w:t>Phonics:</w:t>
      </w:r>
    </w:p>
    <w:p w14:paraId="5D1CD44E" w14:textId="579C4627" w:rsidR="00D64599" w:rsidRDefault="00D64599" w:rsidP="00D64599">
      <w:pPr>
        <w:pStyle w:val="NoSpacing"/>
        <w:rPr>
          <w:rFonts w:ascii="Calibri Light" w:hAnsi="Calibri Light" w:cs="Calibri Light"/>
        </w:rPr>
      </w:pPr>
      <w:r w:rsidRPr="00D64599">
        <w:rPr>
          <w:rFonts w:ascii="Calibri Light" w:hAnsi="Calibri Light" w:cs="Calibri Light"/>
        </w:rPr>
        <w:t xml:space="preserve">The effective systematic teaching of phonics has a high priority throughout Foundation Stage and Key Stage 1. Phonics is taught daily through the </w:t>
      </w:r>
      <w:r>
        <w:rPr>
          <w:rFonts w:ascii="Calibri Light" w:hAnsi="Calibri Light" w:cs="Calibri Light"/>
        </w:rPr>
        <w:t>Essential letters and sounds programme</w:t>
      </w:r>
      <w:r w:rsidRPr="00D64599">
        <w:rPr>
          <w:rFonts w:ascii="Calibri Light" w:hAnsi="Calibri Light" w:cs="Calibri Light"/>
        </w:rPr>
        <w:t xml:space="preserve"> to all pupils in Foundation Stage</w:t>
      </w:r>
      <w:r>
        <w:rPr>
          <w:rFonts w:ascii="Calibri Light" w:hAnsi="Calibri Light" w:cs="Calibri Light"/>
        </w:rPr>
        <w:t xml:space="preserve"> (F1 and F2)</w:t>
      </w:r>
      <w:r w:rsidRPr="00D64599">
        <w:rPr>
          <w:rFonts w:ascii="Calibri Light" w:hAnsi="Calibri Light" w:cs="Calibri Light"/>
        </w:rPr>
        <w:t>, Year 1 and those in Year 2 who have not passed the Phonics Screen Check in Year 1.</w:t>
      </w:r>
    </w:p>
    <w:p w14:paraId="74B16689" w14:textId="77777777" w:rsidR="008B5778" w:rsidRDefault="008B5778" w:rsidP="00D64599">
      <w:pPr>
        <w:pStyle w:val="NoSpacing"/>
        <w:rPr>
          <w:rFonts w:ascii="Calibri Light" w:hAnsi="Calibri Light" w:cs="Calibri Light"/>
        </w:rPr>
      </w:pPr>
    </w:p>
    <w:p w14:paraId="42E4DD3B" w14:textId="77777777" w:rsidR="008B5778" w:rsidRPr="008B5778" w:rsidRDefault="008B5778" w:rsidP="008B5778">
      <w:pPr>
        <w:pStyle w:val="NoSpacing"/>
        <w:rPr>
          <w:rFonts w:ascii="Calibri Light" w:hAnsi="Calibri Light" w:cs="Calibri Light"/>
        </w:rPr>
      </w:pPr>
      <w:r w:rsidRPr="008B5778">
        <w:rPr>
          <w:rFonts w:ascii="Calibri Light" w:hAnsi="Calibri Light" w:cs="Calibri Light"/>
        </w:rPr>
        <w:t>Synthetic phonics is a way of teaching children to read. It teaches children how sounds are represented by written letters. Children are taught to read words by blending these sounds together to make words.</w:t>
      </w:r>
    </w:p>
    <w:p w14:paraId="6107EAE9" w14:textId="54B795D2" w:rsidR="008B5778" w:rsidRPr="008B5778" w:rsidRDefault="008B5778" w:rsidP="008B5778">
      <w:pPr>
        <w:pStyle w:val="NoSpacing"/>
        <w:rPr>
          <w:rFonts w:ascii="Calibri Light" w:hAnsi="Calibri Light" w:cs="Calibri Light"/>
        </w:rPr>
      </w:pPr>
      <w:r w:rsidRPr="008B5778">
        <w:rPr>
          <w:rFonts w:ascii="Calibri Light" w:hAnsi="Calibri Light" w:cs="Calibri Light"/>
        </w:rPr>
        <w:t xml:space="preserve">For example, they will be taught that the letters ‘m-a-t’ blend together to make ‘mat’. A synthetic phonics programme, such as ELS, is a structure for teaching these sounds in a certain order to build up children’s learning gradually. </w:t>
      </w:r>
    </w:p>
    <w:p w14:paraId="26FC79AC" w14:textId="77777777" w:rsidR="008B5778" w:rsidRDefault="008B5778" w:rsidP="00D64599">
      <w:pPr>
        <w:pStyle w:val="NoSpacing"/>
        <w:rPr>
          <w:rFonts w:ascii="Calibri Light" w:hAnsi="Calibri Light" w:cs="Calibri Light"/>
        </w:rPr>
      </w:pPr>
    </w:p>
    <w:p w14:paraId="6A448C71" w14:textId="77777777" w:rsidR="004D5164" w:rsidRDefault="004D5164" w:rsidP="00D64599">
      <w:pPr>
        <w:pStyle w:val="NoSpacing"/>
        <w:rPr>
          <w:rFonts w:ascii="Calibri Light" w:hAnsi="Calibri Light" w:cs="Calibri Light"/>
        </w:rPr>
      </w:pPr>
    </w:p>
    <w:p w14:paraId="625F93A9" w14:textId="77777777" w:rsidR="004D5164" w:rsidRDefault="004D5164" w:rsidP="00D64599">
      <w:pPr>
        <w:pStyle w:val="NoSpacing"/>
        <w:rPr>
          <w:rFonts w:ascii="Calibri Light" w:hAnsi="Calibri Light" w:cs="Calibri Light"/>
        </w:rPr>
      </w:pPr>
    </w:p>
    <w:p w14:paraId="1C647146" w14:textId="77777777" w:rsidR="004D5164" w:rsidRDefault="004D5164" w:rsidP="00D64599">
      <w:pPr>
        <w:pStyle w:val="NoSpacing"/>
        <w:rPr>
          <w:rFonts w:ascii="Calibri Light" w:hAnsi="Calibri Light" w:cs="Calibri Light"/>
        </w:rPr>
      </w:pPr>
    </w:p>
    <w:p w14:paraId="25F45439" w14:textId="77777777" w:rsidR="004D5164" w:rsidRDefault="004D5164" w:rsidP="00D64599">
      <w:pPr>
        <w:pStyle w:val="NoSpacing"/>
        <w:rPr>
          <w:rFonts w:ascii="Calibri Light" w:hAnsi="Calibri Light" w:cs="Calibri Light"/>
        </w:rPr>
      </w:pPr>
    </w:p>
    <w:p w14:paraId="7443B1F5" w14:textId="77777777" w:rsidR="004D5164" w:rsidRDefault="004D5164" w:rsidP="00D64599">
      <w:pPr>
        <w:pStyle w:val="NoSpacing"/>
        <w:rPr>
          <w:rFonts w:ascii="Calibri Light" w:hAnsi="Calibri Light" w:cs="Calibri Light"/>
        </w:rPr>
      </w:pPr>
    </w:p>
    <w:p w14:paraId="2F35562C" w14:textId="77777777" w:rsidR="004D5164" w:rsidRDefault="004D5164" w:rsidP="00D64599">
      <w:pPr>
        <w:pStyle w:val="NoSpacing"/>
        <w:rPr>
          <w:rFonts w:ascii="Calibri Light" w:hAnsi="Calibri Light" w:cs="Calibri Light"/>
        </w:rPr>
      </w:pPr>
    </w:p>
    <w:p w14:paraId="6D13BDD5" w14:textId="77777777" w:rsidR="004D5164" w:rsidRDefault="004D5164" w:rsidP="00D64599">
      <w:pPr>
        <w:pStyle w:val="NoSpacing"/>
        <w:rPr>
          <w:rFonts w:ascii="Calibri Light" w:hAnsi="Calibri Light" w:cs="Calibri Light"/>
        </w:rPr>
      </w:pPr>
    </w:p>
    <w:p w14:paraId="5F6D4927" w14:textId="77777777" w:rsidR="004D5164" w:rsidRDefault="004D5164" w:rsidP="00D64599">
      <w:pPr>
        <w:pStyle w:val="NoSpacing"/>
        <w:rPr>
          <w:rFonts w:ascii="Calibri Light" w:hAnsi="Calibri Light" w:cs="Calibri Light"/>
        </w:rPr>
      </w:pPr>
    </w:p>
    <w:p w14:paraId="4C8F1B86" w14:textId="77777777" w:rsidR="004D5164" w:rsidRDefault="004D5164" w:rsidP="00D64599">
      <w:pPr>
        <w:pStyle w:val="NoSpacing"/>
        <w:rPr>
          <w:rFonts w:ascii="Calibri Light" w:hAnsi="Calibri Light" w:cs="Calibri Light"/>
        </w:rPr>
      </w:pPr>
    </w:p>
    <w:p w14:paraId="42B91D59" w14:textId="77777777" w:rsidR="004D5164" w:rsidRDefault="004D5164" w:rsidP="00D64599">
      <w:pPr>
        <w:pStyle w:val="NoSpacing"/>
        <w:rPr>
          <w:rFonts w:ascii="Calibri Light" w:hAnsi="Calibri Light" w:cs="Calibri Light"/>
        </w:rPr>
      </w:pPr>
    </w:p>
    <w:p w14:paraId="51BA10F0" w14:textId="0A57658A" w:rsidR="008B5778" w:rsidRPr="008B5778" w:rsidRDefault="008B5778" w:rsidP="008B5778">
      <w:pPr>
        <w:pStyle w:val="NoSpacing"/>
        <w:rPr>
          <w:rFonts w:ascii="Calibri Light" w:hAnsi="Calibri Light" w:cs="Calibri Light"/>
        </w:rPr>
      </w:pPr>
      <w:r w:rsidRPr="008B5778">
        <w:rPr>
          <w:rFonts w:ascii="Calibri Light" w:hAnsi="Calibri Light" w:cs="Calibri Light"/>
        </w:rPr>
        <w:t>With</w:t>
      </w:r>
      <w:r>
        <w:rPr>
          <w:rFonts w:ascii="Calibri Light" w:hAnsi="Calibri Light" w:cs="Calibri Light"/>
        </w:rPr>
        <w:t xml:space="preserve"> </w:t>
      </w:r>
      <w:r w:rsidR="00D64599">
        <w:rPr>
          <w:rFonts w:ascii="Calibri Light" w:hAnsi="Calibri Light" w:cs="Calibri Light"/>
        </w:rPr>
        <w:t>Essential letters and sounds</w:t>
      </w:r>
      <w:r>
        <w:rPr>
          <w:rFonts w:ascii="Calibri Light" w:hAnsi="Calibri Light" w:cs="Calibri Light"/>
        </w:rPr>
        <w:t>,</w:t>
      </w:r>
      <w:r w:rsidR="00D64599">
        <w:rPr>
          <w:rFonts w:ascii="Calibri Light" w:hAnsi="Calibri Light" w:cs="Calibri Light"/>
        </w:rPr>
        <w:t xml:space="preserve"> </w:t>
      </w:r>
      <w:r w:rsidRPr="008B5778">
        <w:rPr>
          <w:rFonts w:ascii="Calibri Light" w:hAnsi="Calibri Light" w:cs="Calibri Light"/>
        </w:rPr>
        <w:t>there is a daily phonics lesson where the teacher teaches a new sound, or reviews sounds learned earlier in the week. This is shown to the class on the whiteboard.</w:t>
      </w:r>
    </w:p>
    <w:p w14:paraId="6A28A1B3" w14:textId="77777777" w:rsidR="008B5778" w:rsidRPr="008B5778" w:rsidRDefault="008B5778" w:rsidP="008B5778">
      <w:pPr>
        <w:pStyle w:val="NoSpacing"/>
        <w:rPr>
          <w:rFonts w:ascii="Calibri Light" w:hAnsi="Calibri Light" w:cs="Calibri Light"/>
        </w:rPr>
      </w:pPr>
      <w:r w:rsidRPr="008B5778">
        <w:rPr>
          <w:rFonts w:ascii="Calibri Light" w:hAnsi="Calibri Light" w:cs="Calibri Light"/>
        </w:rPr>
        <w:t>Children learn the letters that represent the sounds. They are then asked to read words and sentences with the new sounds in. Children will also practise writing the letters that represent the sounds.</w:t>
      </w:r>
    </w:p>
    <w:p w14:paraId="4E98ABAF" w14:textId="33D03A0D" w:rsidR="00D64599" w:rsidRDefault="00D64599" w:rsidP="00D64599">
      <w:pPr>
        <w:pStyle w:val="NoSpacing"/>
        <w:rPr>
          <w:rFonts w:ascii="Calibri Light" w:hAnsi="Calibri Light" w:cs="Calibri Light"/>
        </w:rPr>
      </w:pPr>
      <w:r w:rsidRPr="00D64599">
        <w:rPr>
          <w:rFonts w:ascii="Calibri Light" w:hAnsi="Calibri Light" w:cs="Calibri Light"/>
        </w:rPr>
        <w:t xml:space="preserve"> </w:t>
      </w:r>
    </w:p>
    <w:p w14:paraId="46A73D04" w14:textId="217EF3C8" w:rsidR="00D64599" w:rsidRDefault="00D64599" w:rsidP="00D64599">
      <w:pPr>
        <w:pStyle w:val="NoSpacing"/>
        <w:rPr>
          <w:rFonts w:ascii="Calibri Light" w:hAnsi="Calibri Light" w:cs="Calibri Light"/>
        </w:rPr>
      </w:pPr>
      <w:r w:rsidRPr="00D64599">
        <w:rPr>
          <w:rFonts w:ascii="Calibri Light" w:hAnsi="Calibri Light" w:cs="Calibri Light"/>
        </w:rPr>
        <w:t xml:space="preserve">Phonics is delivered in a mixed ability whole-class format, which supports the application across subjects, embedding the process in a rich literacy environment for early readers. Timely intervention is planned for those children who are working below expected levels as soon as needs are identified. </w:t>
      </w:r>
    </w:p>
    <w:p w14:paraId="48EF2E78" w14:textId="77777777" w:rsidR="008B5778" w:rsidRDefault="008B5778" w:rsidP="00D64599">
      <w:pPr>
        <w:pStyle w:val="NoSpacing"/>
        <w:rPr>
          <w:rFonts w:ascii="Calibri Light" w:hAnsi="Calibri Light" w:cs="Calibri Light"/>
        </w:rPr>
      </w:pPr>
    </w:p>
    <w:p w14:paraId="69D47935" w14:textId="77777777" w:rsidR="004D5164" w:rsidRDefault="004D5164" w:rsidP="00D64599">
      <w:pPr>
        <w:pStyle w:val="NoSpacing"/>
        <w:rPr>
          <w:rFonts w:ascii="Calibri Light" w:hAnsi="Calibri Light" w:cs="Calibri Light"/>
        </w:rPr>
      </w:pPr>
    </w:p>
    <w:p w14:paraId="03D415ED" w14:textId="69693EE0" w:rsidR="008B5778" w:rsidRPr="008B5778" w:rsidRDefault="005630C7" w:rsidP="00D64599">
      <w:pPr>
        <w:pStyle w:val="NoSpacing"/>
        <w:rPr>
          <w:rFonts w:ascii="Calibri Light" w:hAnsi="Calibri Light" w:cs="Calibri Light"/>
          <w:b/>
          <w:bCs/>
          <w:color w:val="156082" w:themeColor="accent1"/>
          <w:sz w:val="28"/>
          <w:szCs w:val="28"/>
        </w:rPr>
      </w:pPr>
      <w:r>
        <w:rPr>
          <w:rFonts w:ascii="Calibri Light" w:hAnsi="Calibri Light" w:cs="Calibri Light"/>
          <w:b/>
          <w:bCs/>
          <w:color w:val="156082" w:themeColor="accent1"/>
          <w:sz w:val="28"/>
          <w:szCs w:val="28"/>
        </w:rPr>
        <w:t>R</w:t>
      </w:r>
      <w:r w:rsidR="008B5778" w:rsidRPr="008B5778">
        <w:rPr>
          <w:rFonts w:ascii="Calibri Light" w:hAnsi="Calibri Light" w:cs="Calibri Light"/>
          <w:b/>
          <w:bCs/>
          <w:color w:val="156082" w:themeColor="accent1"/>
          <w:sz w:val="28"/>
          <w:szCs w:val="28"/>
        </w:rPr>
        <w:t>eading after phonics:</w:t>
      </w:r>
    </w:p>
    <w:p w14:paraId="0C4A112F" w14:textId="265B2A97" w:rsidR="008B5778" w:rsidRDefault="008B5778" w:rsidP="00D64599">
      <w:pPr>
        <w:pStyle w:val="NoSpacing"/>
        <w:rPr>
          <w:rFonts w:ascii="Calibri Light" w:hAnsi="Calibri Light" w:cs="Calibri Light"/>
        </w:rPr>
      </w:pPr>
      <w:r w:rsidRPr="008B5778">
        <w:rPr>
          <w:rFonts w:ascii="Calibri Light" w:hAnsi="Calibri Light" w:cs="Calibri Light"/>
        </w:rPr>
        <w:t xml:space="preserve">Once children are confidently reading, typically during mid-Year 2, they move on to accessing the </w:t>
      </w:r>
      <w:r>
        <w:rPr>
          <w:rFonts w:ascii="Calibri Light" w:hAnsi="Calibri Light" w:cs="Calibri Light"/>
        </w:rPr>
        <w:t>Accelerated Reading program,</w:t>
      </w:r>
      <w:r w:rsidRPr="008B5778">
        <w:rPr>
          <w:rFonts w:ascii="Calibri Light" w:hAnsi="Calibri Light" w:cs="Calibri Light"/>
        </w:rPr>
        <w:t xml:space="preserve"> which ensures all texts independently read are accurately matched to pupil ability to ensure progression and challenge for all children in accordance with their </w:t>
      </w:r>
      <w:r>
        <w:rPr>
          <w:rFonts w:ascii="Calibri Light" w:hAnsi="Calibri Light" w:cs="Calibri Light"/>
        </w:rPr>
        <w:t xml:space="preserve">reading </w:t>
      </w:r>
      <w:r w:rsidRPr="008B5778">
        <w:rPr>
          <w:rFonts w:ascii="Calibri Light" w:hAnsi="Calibri Light" w:cs="Calibri Light"/>
        </w:rPr>
        <w:t>score.</w:t>
      </w:r>
      <w:r>
        <w:rPr>
          <w:rFonts w:ascii="Calibri Light" w:hAnsi="Calibri Light" w:cs="Calibri Light"/>
        </w:rPr>
        <w:t xml:space="preserve"> </w:t>
      </w:r>
      <w:r w:rsidRPr="008B5778">
        <w:rPr>
          <w:rFonts w:ascii="Calibri Light" w:hAnsi="Calibri Light" w:cs="Calibri Light"/>
        </w:rPr>
        <w:t>Accelerated Reader helps create a culture of reading through engagement, choice, and celebration of reading achievement. When students feel successful as readers, they are motivated to read more, and they read more widely, which in turn supports building critical word recognition and language comprehension skills.</w:t>
      </w:r>
    </w:p>
    <w:p w14:paraId="04A1011A" w14:textId="77777777" w:rsidR="008B5778" w:rsidRDefault="008B5778" w:rsidP="00D64599">
      <w:pPr>
        <w:pStyle w:val="NoSpacing"/>
        <w:rPr>
          <w:rFonts w:ascii="Calibri Light" w:hAnsi="Calibri Light" w:cs="Calibri Light"/>
        </w:rPr>
      </w:pPr>
    </w:p>
    <w:p w14:paraId="34871B29" w14:textId="6ABB9CC6" w:rsidR="008B5778" w:rsidRDefault="008B5778" w:rsidP="00D64599">
      <w:pPr>
        <w:pStyle w:val="NoSpacing"/>
        <w:rPr>
          <w:rFonts w:ascii="Calibri Light" w:hAnsi="Calibri Light" w:cs="Calibri Light"/>
        </w:rPr>
      </w:pPr>
      <w:r w:rsidRPr="008B5778">
        <w:rPr>
          <w:rFonts w:ascii="Calibri Light" w:hAnsi="Calibri Light" w:cs="Calibri Light"/>
        </w:rPr>
        <w:t>All children from Year 2 and above complete the initial Reading assessment to identify their</w:t>
      </w:r>
      <w:r>
        <w:rPr>
          <w:rFonts w:ascii="Calibri Light" w:hAnsi="Calibri Light" w:cs="Calibri Light"/>
        </w:rPr>
        <w:t xml:space="preserve"> </w:t>
      </w:r>
      <w:r w:rsidR="005630C7" w:rsidRPr="005630C7">
        <w:rPr>
          <w:rFonts w:ascii="Calibri Light" w:hAnsi="Calibri Light" w:cs="Calibri Light"/>
        </w:rPr>
        <w:t>Zone of Proximal Development</w:t>
      </w:r>
      <w:r w:rsidR="005630C7">
        <w:rPr>
          <w:rFonts w:ascii="Calibri Light" w:hAnsi="Calibri Light" w:cs="Calibri Light"/>
        </w:rPr>
        <w:t xml:space="preserve"> (</w:t>
      </w:r>
      <w:r>
        <w:rPr>
          <w:rFonts w:ascii="Calibri Light" w:hAnsi="Calibri Light" w:cs="Calibri Light"/>
        </w:rPr>
        <w:t>ZPD</w:t>
      </w:r>
      <w:r w:rsidR="005630C7">
        <w:rPr>
          <w:rFonts w:ascii="Calibri Light" w:hAnsi="Calibri Light" w:cs="Calibri Light"/>
        </w:rPr>
        <w:t>)</w:t>
      </w:r>
      <w:r>
        <w:rPr>
          <w:rFonts w:ascii="Calibri Light" w:hAnsi="Calibri Light" w:cs="Calibri Light"/>
        </w:rPr>
        <w:t xml:space="preserve"> range. C</w:t>
      </w:r>
      <w:r w:rsidRPr="008B5778">
        <w:rPr>
          <w:rFonts w:ascii="Calibri Light" w:hAnsi="Calibri Light" w:cs="Calibri Light"/>
        </w:rPr>
        <w:t>hildren</w:t>
      </w:r>
      <w:r>
        <w:rPr>
          <w:rFonts w:ascii="Calibri Light" w:hAnsi="Calibri Light" w:cs="Calibri Light"/>
        </w:rPr>
        <w:t xml:space="preserve"> can then</w:t>
      </w:r>
      <w:r w:rsidRPr="008B5778">
        <w:rPr>
          <w:rFonts w:ascii="Calibri Light" w:hAnsi="Calibri Light" w:cs="Calibri Light"/>
        </w:rPr>
        <w:t xml:space="preserve"> select books from the library that are levelled in accordance with</w:t>
      </w:r>
      <w:r>
        <w:rPr>
          <w:rFonts w:ascii="Calibri Light" w:hAnsi="Calibri Light" w:cs="Calibri Light"/>
        </w:rPr>
        <w:t xml:space="preserve"> their AR level - t</w:t>
      </w:r>
      <w:r w:rsidRPr="008B5778">
        <w:rPr>
          <w:rFonts w:ascii="Calibri Light" w:hAnsi="Calibri Light" w:cs="Calibri Light"/>
        </w:rPr>
        <w:t>hese are grouped from Level 2.0 up to Level 10+ books.</w:t>
      </w:r>
    </w:p>
    <w:p w14:paraId="1CE42105" w14:textId="77777777" w:rsidR="008B5778" w:rsidRDefault="008B5778" w:rsidP="00D64599">
      <w:pPr>
        <w:pStyle w:val="NoSpacing"/>
        <w:rPr>
          <w:rFonts w:ascii="Calibri Light" w:hAnsi="Calibri Light" w:cs="Calibri Light"/>
        </w:rPr>
      </w:pPr>
    </w:p>
    <w:p w14:paraId="7EB14EC4" w14:textId="77777777" w:rsidR="005630C7" w:rsidRDefault="008B5778" w:rsidP="00D64599">
      <w:pPr>
        <w:pStyle w:val="NoSpacing"/>
        <w:rPr>
          <w:rFonts w:ascii="Calibri Light" w:hAnsi="Calibri Light" w:cs="Calibri Light"/>
        </w:rPr>
      </w:pPr>
      <w:r w:rsidRPr="008B5778">
        <w:rPr>
          <w:rFonts w:ascii="Calibri Light" w:hAnsi="Calibri Light" w:cs="Calibri Light"/>
        </w:rPr>
        <w:t xml:space="preserve">We appreciate the parental support that goes hand in hand with developing and fostering a love of reading. Across the school, children are encouraged to read daily with an adult at home. Details of this reading should be recorded in their reading record. </w:t>
      </w:r>
    </w:p>
    <w:p w14:paraId="65315A8E" w14:textId="3A7A3E35" w:rsidR="008B5778" w:rsidRDefault="008B5778" w:rsidP="00D64599">
      <w:pPr>
        <w:pStyle w:val="NoSpacing"/>
        <w:rPr>
          <w:rFonts w:ascii="Calibri Light" w:hAnsi="Calibri Light" w:cs="Calibri Light"/>
        </w:rPr>
      </w:pPr>
      <w:r w:rsidRPr="008B5778">
        <w:rPr>
          <w:rFonts w:ascii="Calibri Light" w:hAnsi="Calibri Light" w:cs="Calibri Light"/>
        </w:rPr>
        <w:t xml:space="preserve">Teachers and Education Support Staff: </w:t>
      </w:r>
    </w:p>
    <w:p w14:paraId="4A8CD66E" w14:textId="77777777" w:rsidR="008B5778" w:rsidRDefault="008B5778" w:rsidP="00D64599">
      <w:pPr>
        <w:pStyle w:val="NoSpacing"/>
        <w:rPr>
          <w:rFonts w:ascii="Calibri Light" w:hAnsi="Calibri Light" w:cs="Calibri Light"/>
        </w:rPr>
      </w:pPr>
      <w:r w:rsidRPr="008B5778">
        <w:rPr>
          <w:rFonts w:ascii="Calibri Light" w:hAnsi="Calibri Light" w:cs="Calibri Light"/>
        </w:rPr>
        <w:t xml:space="preserve">• monitor reading choices for home reading </w:t>
      </w:r>
    </w:p>
    <w:p w14:paraId="7A5B742E" w14:textId="77777777" w:rsidR="008B5778" w:rsidRDefault="008B5778" w:rsidP="00D64599">
      <w:pPr>
        <w:pStyle w:val="NoSpacing"/>
        <w:rPr>
          <w:rFonts w:ascii="Calibri Light" w:hAnsi="Calibri Light" w:cs="Calibri Light"/>
        </w:rPr>
      </w:pPr>
      <w:r w:rsidRPr="008B5778">
        <w:rPr>
          <w:rFonts w:ascii="Calibri Light" w:hAnsi="Calibri Light" w:cs="Calibri Light"/>
        </w:rPr>
        <w:t xml:space="preserve">• check that books are returned to school from home </w:t>
      </w:r>
      <w:proofErr w:type="gramStart"/>
      <w:r w:rsidRPr="008B5778">
        <w:rPr>
          <w:rFonts w:ascii="Calibri Light" w:hAnsi="Calibri Light" w:cs="Calibri Light"/>
        </w:rPr>
        <w:t>on a daily basis</w:t>
      </w:r>
      <w:proofErr w:type="gramEnd"/>
      <w:r w:rsidRPr="008B5778">
        <w:rPr>
          <w:rFonts w:ascii="Calibri Light" w:hAnsi="Calibri Light" w:cs="Calibri Light"/>
        </w:rPr>
        <w:t xml:space="preserve"> </w:t>
      </w:r>
    </w:p>
    <w:p w14:paraId="68D9E639" w14:textId="180B08C0" w:rsidR="008B5778" w:rsidRDefault="008B5778" w:rsidP="00D64599">
      <w:pPr>
        <w:pStyle w:val="NoSpacing"/>
        <w:rPr>
          <w:rFonts w:ascii="Calibri Light" w:hAnsi="Calibri Light" w:cs="Calibri Light"/>
        </w:rPr>
      </w:pPr>
      <w:r w:rsidRPr="008B5778">
        <w:rPr>
          <w:rFonts w:ascii="Calibri Light" w:hAnsi="Calibri Light" w:cs="Calibri Light"/>
        </w:rPr>
        <w:t>• follow up any books that are lost</w:t>
      </w:r>
    </w:p>
    <w:p w14:paraId="7687609C" w14:textId="77777777" w:rsidR="005630C7" w:rsidRDefault="005630C7" w:rsidP="00D64599">
      <w:pPr>
        <w:pStyle w:val="NoSpacing"/>
        <w:rPr>
          <w:rFonts w:ascii="Calibri Light" w:hAnsi="Calibri Light" w:cs="Calibri Light"/>
        </w:rPr>
      </w:pPr>
    </w:p>
    <w:p w14:paraId="00E95674" w14:textId="5C5DA50F" w:rsidR="005630C7" w:rsidRDefault="005630C7" w:rsidP="00D64599">
      <w:pPr>
        <w:pStyle w:val="NoSpacing"/>
        <w:rPr>
          <w:rFonts w:ascii="Calibri Light" w:hAnsi="Calibri Light" w:cs="Calibri Light"/>
          <w:b/>
          <w:bCs/>
          <w:color w:val="156082" w:themeColor="accent1"/>
          <w:sz w:val="28"/>
          <w:szCs w:val="28"/>
        </w:rPr>
      </w:pPr>
      <w:r>
        <w:rPr>
          <w:rFonts w:ascii="Calibri Light" w:hAnsi="Calibri Light" w:cs="Calibri Light"/>
          <w:b/>
          <w:bCs/>
          <w:color w:val="156082" w:themeColor="accent1"/>
          <w:sz w:val="28"/>
          <w:szCs w:val="28"/>
        </w:rPr>
        <w:t>R</w:t>
      </w:r>
      <w:r w:rsidRPr="008B5778">
        <w:rPr>
          <w:rFonts w:ascii="Calibri Light" w:hAnsi="Calibri Light" w:cs="Calibri Light"/>
          <w:b/>
          <w:bCs/>
          <w:color w:val="156082" w:themeColor="accent1"/>
          <w:sz w:val="28"/>
          <w:szCs w:val="28"/>
        </w:rPr>
        <w:t>eading</w:t>
      </w:r>
      <w:r>
        <w:rPr>
          <w:rFonts w:ascii="Calibri Light" w:hAnsi="Calibri Light" w:cs="Calibri Light"/>
          <w:b/>
          <w:bCs/>
          <w:color w:val="156082" w:themeColor="accent1"/>
          <w:sz w:val="28"/>
          <w:szCs w:val="28"/>
        </w:rPr>
        <w:t xml:space="preserve"> Lessons:</w:t>
      </w:r>
    </w:p>
    <w:p w14:paraId="70EC4731" w14:textId="69F354C6" w:rsidR="005630C7" w:rsidRPr="005630C7" w:rsidRDefault="005630C7" w:rsidP="00D64599">
      <w:pPr>
        <w:pStyle w:val="NoSpacing"/>
        <w:rPr>
          <w:rFonts w:ascii="Calibri Light" w:hAnsi="Calibri Light" w:cs="Calibri Light"/>
        </w:rPr>
      </w:pPr>
      <w:r>
        <w:rPr>
          <w:rFonts w:ascii="Calibri Light" w:hAnsi="Calibri Light" w:cs="Calibri Light"/>
        </w:rPr>
        <w:t>Three time</w:t>
      </w:r>
      <w:r w:rsidR="00F5387C">
        <w:rPr>
          <w:rFonts w:ascii="Calibri Light" w:hAnsi="Calibri Light" w:cs="Calibri Light"/>
        </w:rPr>
        <w:t>s</w:t>
      </w:r>
      <w:r>
        <w:rPr>
          <w:rFonts w:ascii="Calibri Light" w:hAnsi="Calibri Light" w:cs="Calibri Light"/>
        </w:rPr>
        <w:t xml:space="preserve"> a week, children</w:t>
      </w:r>
      <w:r w:rsidR="00F5387C">
        <w:rPr>
          <w:rFonts w:ascii="Calibri Light" w:hAnsi="Calibri Light" w:cs="Calibri Light"/>
        </w:rPr>
        <w:t xml:space="preserve"> from Yr2 upwards,</w:t>
      </w:r>
      <w:r>
        <w:rPr>
          <w:rFonts w:ascii="Calibri Light" w:hAnsi="Calibri Light" w:cs="Calibri Light"/>
        </w:rPr>
        <w:t xml:space="preserve"> have a reading skills lesson, following the Literary Leaves scheme of work. This is a booked based comprehension resources, using whole books rather than extracts. E</w:t>
      </w:r>
      <w:r w:rsidRPr="005630C7">
        <w:rPr>
          <w:rFonts w:ascii="Calibri Light" w:hAnsi="Calibri Light" w:cs="Calibri Light"/>
        </w:rPr>
        <w:t xml:space="preserve">ach Literary Leaf has 10-20 session notes, with each session focusing on skills from the Programme of Study, so that children </w:t>
      </w:r>
      <w:proofErr w:type="gramStart"/>
      <w:r w:rsidRPr="005630C7">
        <w:rPr>
          <w:rFonts w:ascii="Calibri Light" w:hAnsi="Calibri Light" w:cs="Calibri Light"/>
        </w:rPr>
        <w:t>have the opportunity to</w:t>
      </w:r>
      <w:proofErr w:type="gramEnd"/>
      <w:r w:rsidRPr="005630C7">
        <w:rPr>
          <w:rFonts w:ascii="Calibri Light" w:hAnsi="Calibri Light" w:cs="Calibri Light"/>
        </w:rPr>
        <w:t xml:space="preserve"> secure them deeply. In many cases the same question stem is repeated to ensure teachers can model how to answer questions, before the children apply it themselves.</w:t>
      </w:r>
    </w:p>
    <w:p w14:paraId="7FCBD38F" w14:textId="77777777" w:rsidR="005630C7" w:rsidRDefault="005630C7" w:rsidP="00D64599">
      <w:pPr>
        <w:pStyle w:val="NoSpacing"/>
        <w:rPr>
          <w:rFonts w:ascii="Calibri Light" w:hAnsi="Calibri Light" w:cs="Calibri Light"/>
          <w:b/>
          <w:bCs/>
          <w:color w:val="156082" w:themeColor="accent1"/>
          <w:sz w:val="28"/>
          <w:szCs w:val="28"/>
        </w:rPr>
      </w:pPr>
    </w:p>
    <w:p w14:paraId="268D8D18" w14:textId="79B3486A" w:rsidR="005630C7" w:rsidRDefault="005630C7" w:rsidP="00D64599">
      <w:pPr>
        <w:pStyle w:val="NoSpacing"/>
        <w:rPr>
          <w:rFonts w:ascii="Calibri Light" w:hAnsi="Calibri Light" w:cs="Calibri Light"/>
          <w:b/>
          <w:bCs/>
          <w:color w:val="156082" w:themeColor="accent1"/>
          <w:sz w:val="28"/>
          <w:szCs w:val="28"/>
        </w:rPr>
      </w:pPr>
      <w:r>
        <w:rPr>
          <w:rFonts w:ascii="Calibri Light" w:hAnsi="Calibri Light" w:cs="Calibri Light"/>
          <w:b/>
          <w:bCs/>
          <w:color w:val="156082" w:themeColor="accent1"/>
          <w:sz w:val="28"/>
          <w:szCs w:val="28"/>
        </w:rPr>
        <w:t>Reading assembly:</w:t>
      </w:r>
    </w:p>
    <w:p w14:paraId="37C42FFD" w14:textId="533D1F8A" w:rsidR="005630C7" w:rsidRDefault="005630C7" w:rsidP="00D64599">
      <w:pPr>
        <w:pStyle w:val="NoSpacing"/>
        <w:rPr>
          <w:rFonts w:ascii="Calibri Light" w:hAnsi="Calibri Light" w:cs="Calibri Light"/>
        </w:rPr>
      </w:pPr>
      <w:r>
        <w:rPr>
          <w:rFonts w:ascii="Calibri Light" w:hAnsi="Calibri Light" w:cs="Calibri Light"/>
        </w:rPr>
        <w:t>Each week, the whole school come together for an assembly based on a book/story with a specific theme. These are held by the either the Head teacher or a class teacher.</w:t>
      </w:r>
      <w:r w:rsidR="00F46BF4">
        <w:rPr>
          <w:rFonts w:ascii="Calibri Light" w:hAnsi="Calibri Light" w:cs="Calibri Light"/>
        </w:rPr>
        <w:t xml:space="preserve"> </w:t>
      </w:r>
      <w:r w:rsidR="00F46BF4" w:rsidRPr="00F46BF4">
        <w:rPr>
          <w:rFonts w:ascii="Calibri Light" w:hAnsi="Calibri Light" w:cs="Calibri Light"/>
        </w:rPr>
        <w:t xml:space="preserve">Stories are a powerful tool for teaching kids about the world around them. When children hear stories, it can help them learn about important values as they are introduced to new </w:t>
      </w:r>
      <w:proofErr w:type="gramStart"/>
      <w:r w:rsidR="00F46BF4" w:rsidRPr="00F46BF4">
        <w:rPr>
          <w:rFonts w:ascii="Calibri Light" w:hAnsi="Calibri Light" w:cs="Calibri Light"/>
        </w:rPr>
        <w:t>ideas, and</w:t>
      </w:r>
      <w:proofErr w:type="gramEnd"/>
      <w:r w:rsidR="00F46BF4" w:rsidRPr="00F46BF4">
        <w:rPr>
          <w:rFonts w:ascii="Calibri Light" w:hAnsi="Calibri Light" w:cs="Calibri Light"/>
        </w:rPr>
        <w:t xml:space="preserve"> exercise their creative thinking. </w:t>
      </w:r>
      <w:r>
        <w:rPr>
          <w:rFonts w:ascii="Calibri Light" w:hAnsi="Calibri Light" w:cs="Calibri Light"/>
        </w:rPr>
        <w:t xml:space="preserve"> </w:t>
      </w:r>
      <w:r w:rsidRPr="005630C7">
        <w:rPr>
          <w:rFonts w:ascii="Calibri Light" w:hAnsi="Calibri Light" w:cs="Calibri Light"/>
        </w:rPr>
        <w:t>Our weekly reading assembl</w:t>
      </w:r>
      <w:r w:rsidR="00F46BF4">
        <w:rPr>
          <w:rFonts w:ascii="Calibri Light" w:hAnsi="Calibri Light" w:cs="Calibri Light"/>
        </w:rPr>
        <w:t xml:space="preserve">ies are </w:t>
      </w:r>
      <w:r w:rsidRPr="005630C7">
        <w:rPr>
          <w:rFonts w:ascii="Calibri Light" w:hAnsi="Calibri Light" w:cs="Calibri Light"/>
        </w:rPr>
        <w:t>designed to further develop skills, introduc</w:t>
      </w:r>
      <w:r w:rsidR="00F46BF4">
        <w:rPr>
          <w:rFonts w:ascii="Calibri Light" w:hAnsi="Calibri Light" w:cs="Calibri Light"/>
        </w:rPr>
        <w:t>e</w:t>
      </w:r>
      <w:r w:rsidRPr="005630C7">
        <w:rPr>
          <w:rFonts w:ascii="Calibri Light" w:hAnsi="Calibri Light" w:cs="Calibri Light"/>
        </w:rPr>
        <w:t xml:space="preserve"> children to texts and authors – opening their eyes to a host of reading material</w:t>
      </w:r>
      <w:r>
        <w:rPr>
          <w:rFonts w:ascii="Calibri Light" w:hAnsi="Calibri Light" w:cs="Calibri Light"/>
        </w:rPr>
        <w:t xml:space="preserve">. The theme and books are mapped out over the year to include key events (Harvest festival, Black history month), Key festivals (Diwali, Hanukkah), Protected Characteristics, PSHE, British values and significant people. </w:t>
      </w:r>
    </w:p>
    <w:p w14:paraId="564F64C7" w14:textId="77777777" w:rsidR="00F5387C" w:rsidRDefault="00F5387C" w:rsidP="00D64599">
      <w:pPr>
        <w:pStyle w:val="NoSpacing"/>
        <w:rPr>
          <w:rFonts w:ascii="Calibri Light" w:hAnsi="Calibri Light" w:cs="Calibri Light"/>
        </w:rPr>
      </w:pPr>
    </w:p>
    <w:p w14:paraId="7C739B7F" w14:textId="77777777" w:rsidR="00F5387C" w:rsidRDefault="00F5387C" w:rsidP="00D64599">
      <w:pPr>
        <w:pStyle w:val="NoSpacing"/>
        <w:rPr>
          <w:rFonts w:ascii="Calibri Light" w:hAnsi="Calibri Light" w:cs="Calibri Light"/>
          <w:b/>
          <w:bCs/>
          <w:color w:val="156082" w:themeColor="accent1"/>
          <w:sz w:val="28"/>
          <w:szCs w:val="28"/>
        </w:rPr>
      </w:pPr>
    </w:p>
    <w:p w14:paraId="69E74FF5" w14:textId="77777777" w:rsidR="00F5387C" w:rsidRPr="005630C7" w:rsidRDefault="00F5387C" w:rsidP="00D64599">
      <w:pPr>
        <w:pStyle w:val="NoSpacing"/>
        <w:rPr>
          <w:rFonts w:ascii="Calibri Light" w:hAnsi="Calibri Light" w:cs="Calibri Light"/>
        </w:rPr>
      </w:pPr>
    </w:p>
    <w:sectPr w:rsidR="00F5387C" w:rsidRPr="005630C7" w:rsidSect="00B8623C">
      <w:pgSz w:w="11906" w:h="16838"/>
      <w:pgMar w:top="14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0A18D4" w14:textId="77777777" w:rsidR="00A63EEC" w:rsidRDefault="00A63EEC" w:rsidP="00D149E8">
      <w:pPr>
        <w:spacing w:after="0" w:line="240" w:lineRule="auto"/>
      </w:pPr>
      <w:r>
        <w:separator/>
      </w:r>
    </w:p>
  </w:endnote>
  <w:endnote w:type="continuationSeparator" w:id="0">
    <w:p w14:paraId="294B036E" w14:textId="77777777" w:rsidR="00A63EEC" w:rsidRDefault="00A63EEC" w:rsidP="00D14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837F6" w14:textId="77777777" w:rsidR="00A63EEC" w:rsidRDefault="00A63EEC" w:rsidP="00D149E8">
      <w:pPr>
        <w:spacing w:after="0" w:line="240" w:lineRule="auto"/>
      </w:pPr>
      <w:r>
        <w:separator/>
      </w:r>
    </w:p>
  </w:footnote>
  <w:footnote w:type="continuationSeparator" w:id="0">
    <w:p w14:paraId="44C65810" w14:textId="77777777" w:rsidR="00A63EEC" w:rsidRDefault="00A63EEC" w:rsidP="00D14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03C78"/>
    <w:multiLevelType w:val="hybridMultilevel"/>
    <w:tmpl w:val="2B18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1337E"/>
    <w:multiLevelType w:val="hybridMultilevel"/>
    <w:tmpl w:val="4B5ED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0E2055"/>
    <w:multiLevelType w:val="multilevel"/>
    <w:tmpl w:val="4900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04E2209"/>
    <w:multiLevelType w:val="hybridMultilevel"/>
    <w:tmpl w:val="E6D2C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3923168">
    <w:abstractNumId w:val="1"/>
  </w:num>
  <w:num w:numId="2" w16cid:durableId="1015420515">
    <w:abstractNumId w:val="0"/>
  </w:num>
  <w:num w:numId="3" w16cid:durableId="1023093414">
    <w:abstractNumId w:val="3"/>
  </w:num>
  <w:num w:numId="4" w16cid:durableId="710039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9E8"/>
    <w:rsid w:val="000B6D16"/>
    <w:rsid w:val="001A1A38"/>
    <w:rsid w:val="00331E84"/>
    <w:rsid w:val="004D5164"/>
    <w:rsid w:val="004E0D07"/>
    <w:rsid w:val="005630C7"/>
    <w:rsid w:val="005A0FB5"/>
    <w:rsid w:val="007B2353"/>
    <w:rsid w:val="007D6E5C"/>
    <w:rsid w:val="008161F0"/>
    <w:rsid w:val="008B2FCD"/>
    <w:rsid w:val="008B5778"/>
    <w:rsid w:val="00A63EEC"/>
    <w:rsid w:val="00B8623C"/>
    <w:rsid w:val="00CE23B6"/>
    <w:rsid w:val="00D149E8"/>
    <w:rsid w:val="00D64599"/>
    <w:rsid w:val="00F46BF4"/>
    <w:rsid w:val="00F53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44107"/>
  <w15:chartTrackingRefBased/>
  <w15:docId w15:val="{53B67107-28C2-4664-8913-DEE374A4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9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49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49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49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49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49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9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9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9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9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49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49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49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49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49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9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9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9E8"/>
    <w:rPr>
      <w:rFonts w:eastAsiaTheme="majorEastAsia" w:cstheme="majorBidi"/>
      <w:color w:val="272727" w:themeColor="text1" w:themeTint="D8"/>
    </w:rPr>
  </w:style>
  <w:style w:type="paragraph" w:styleId="Title">
    <w:name w:val="Title"/>
    <w:basedOn w:val="Normal"/>
    <w:next w:val="Normal"/>
    <w:link w:val="TitleChar"/>
    <w:uiPriority w:val="10"/>
    <w:qFormat/>
    <w:rsid w:val="00D149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9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9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9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9E8"/>
    <w:pPr>
      <w:spacing w:before="160"/>
      <w:jc w:val="center"/>
    </w:pPr>
    <w:rPr>
      <w:i/>
      <w:iCs/>
      <w:color w:val="404040" w:themeColor="text1" w:themeTint="BF"/>
    </w:rPr>
  </w:style>
  <w:style w:type="character" w:customStyle="1" w:styleId="QuoteChar">
    <w:name w:val="Quote Char"/>
    <w:basedOn w:val="DefaultParagraphFont"/>
    <w:link w:val="Quote"/>
    <w:uiPriority w:val="29"/>
    <w:rsid w:val="00D149E8"/>
    <w:rPr>
      <w:i/>
      <w:iCs/>
      <w:color w:val="404040" w:themeColor="text1" w:themeTint="BF"/>
    </w:rPr>
  </w:style>
  <w:style w:type="paragraph" w:styleId="ListParagraph">
    <w:name w:val="List Paragraph"/>
    <w:basedOn w:val="Normal"/>
    <w:uiPriority w:val="34"/>
    <w:qFormat/>
    <w:rsid w:val="00D149E8"/>
    <w:pPr>
      <w:ind w:left="720"/>
      <w:contextualSpacing/>
    </w:pPr>
  </w:style>
  <w:style w:type="character" w:styleId="IntenseEmphasis">
    <w:name w:val="Intense Emphasis"/>
    <w:basedOn w:val="DefaultParagraphFont"/>
    <w:uiPriority w:val="21"/>
    <w:qFormat/>
    <w:rsid w:val="00D149E8"/>
    <w:rPr>
      <w:i/>
      <w:iCs/>
      <w:color w:val="0F4761" w:themeColor="accent1" w:themeShade="BF"/>
    </w:rPr>
  </w:style>
  <w:style w:type="paragraph" w:styleId="IntenseQuote">
    <w:name w:val="Intense Quote"/>
    <w:basedOn w:val="Normal"/>
    <w:next w:val="Normal"/>
    <w:link w:val="IntenseQuoteChar"/>
    <w:uiPriority w:val="30"/>
    <w:qFormat/>
    <w:rsid w:val="00D149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49E8"/>
    <w:rPr>
      <w:i/>
      <w:iCs/>
      <w:color w:val="0F4761" w:themeColor="accent1" w:themeShade="BF"/>
    </w:rPr>
  </w:style>
  <w:style w:type="character" w:styleId="IntenseReference">
    <w:name w:val="Intense Reference"/>
    <w:basedOn w:val="DefaultParagraphFont"/>
    <w:uiPriority w:val="32"/>
    <w:qFormat/>
    <w:rsid w:val="00D149E8"/>
    <w:rPr>
      <w:b/>
      <w:bCs/>
      <w:smallCaps/>
      <w:color w:val="0F4761" w:themeColor="accent1" w:themeShade="BF"/>
      <w:spacing w:val="5"/>
    </w:rPr>
  </w:style>
  <w:style w:type="paragraph" w:styleId="Header">
    <w:name w:val="header"/>
    <w:basedOn w:val="Normal"/>
    <w:link w:val="HeaderChar"/>
    <w:uiPriority w:val="99"/>
    <w:unhideWhenUsed/>
    <w:rsid w:val="00D14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9E8"/>
  </w:style>
  <w:style w:type="paragraph" w:styleId="Footer">
    <w:name w:val="footer"/>
    <w:basedOn w:val="Normal"/>
    <w:link w:val="FooterChar"/>
    <w:uiPriority w:val="99"/>
    <w:unhideWhenUsed/>
    <w:rsid w:val="00D14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9E8"/>
  </w:style>
  <w:style w:type="paragraph" w:styleId="NoSpacing">
    <w:name w:val="No Spacing"/>
    <w:uiPriority w:val="1"/>
    <w:qFormat/>
    <w:rsid w:val="00D149E8"/>
    <w:pPr>
      <w:spacing w:after="0" w:line="240" w:lineRule="auto"/>
    </w:pPr>
  </w:style>
  <w:style w:type="character" w:styleId="Hyperlink">
    <w:name w:val="Hyperlink"/>
    <w:basedOn w:val="DefaultParagraphFont"/>
    <w:uiPriority w:val="99"/>
    <w:unhideWhenUsed/>
    <w:rsid w:val="00D64599"/>
    <w:rPr>
      <w:color w:val="467886" w:themeColor="hyperlink"/>
      <w:u w:val="single"/>
    </w:rPr>
  </w:style>
  <w:style w:type="character" w:styleId="UnresolvedMention">
    <w:name w:val="Unresolved Mention"/>
    <w:basedOn w:val="DefaultParagraphFont"/>
    <w:uiPriority w:val="99"/>
    <w:semiHidden/>
    <w:unhideWhenUsed/>
    <w:rsid w:val="00D64599"/>
    <w:rPr>
      <w:color w:val="605E5C"/>
      <w:shd w:val="clear" w:color="auto" w:fill="E1DFDD"/>
    </w:rPr>
  </w:style>
  <w:style w:type="paragraph" w:styleId="NormalWeb">
    <w:name w:val="Normal (Web)"/>
    <w:basedOn w:val="Normal"/>
    <w:uiPriority w:val="99"/>
    <w:semiHidden/>
    <w:unhideWhenUsed/>
    <w:rsid w:val="008B577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930525">
      <w:bodyDiv w:val="1"/>
      <w:marLeft w:val="0"/>
      <w:marRight w:val="0"/>
      <w:marTop w:val="0"/>
      <w:marBottom w:val="0"/>
      <w:divBdr>
        <w:top w:val="none" w:sz="0" w:space="0" w:color="auto"/>
        <w:left w:val="none" w:sz="0" w:space="0" w:color="auto"/>
        <w:bottom w:val="none" w:sz="0" w:space="0" w:color="auto"/>
        <w:right w:val="none" w:sz="0" w:space="0" w:color="auto"/>
      </w:divBdr>
    </w:div>
    <w:div w:id="582495888">
      <w:bodyDiv w:val="1"/>
      <w:marLeft w:val="0"/>
      <w:marRight w:val="0"/>
      <w:marTop w:val="0"/>
      <w:marBottom w:val="0"/>
      <w:divBdr>
        <w:top w:val="none" w:sz="0" w:space="0" w:color="auto"/>
        <w:left w:val="none" w:sz="0" w:space="0" w:color="auto"/>
        <w:bottom w:val="none" w:sz="0" w:space="0" w:color="auto"/>
        <w:right w:val="none" w:sz="0" w:space="0" w:color="auto"/>
      </w:divBdr>
    </w:div>
    <w:div w:id="587353623">
      <w:bodyDiv w:val="1"/>
      <w:marLeft w:val="0"/>
      <w:marRight w:val="0"/>
      <w:marTop w:val="0"/>
      <w:marBottom w:val="0"/>
      <w:divBdr>
        <w:top w:val="none" w:sz="0" w:space="0" w:color="auto"/>
        <w:left w:val="none" w:sz="0" w:space="0" w:color="auto"/>
        <w:bottom w:val="none" w:sz="0" w:space="0" w:color="auto"/>
        <w:right w:val="none" w:sz="0" w:space="0" w:color="auto"/>
      </w:divBdr>
    </w:div>
    <w:div w:id="645401112">
      <w:bodyDiv w:val="1"/>
      <w:marLeft w:val="0"/>
      <w:marRight w:val="0"/>
      <w:marTop w:val="0"/>
      <w:marBottom w:val="0"/>
      <w:divBdr>
        <w:top w:val="none" w:sz="0" w:space="0" w:color="auto"/>
        <w:left w:val="none" w:sz="0" w:space="0" w:color="auto"/>
        <w:bottom w:val="none" w:sz="0" w:space="0" w:color="auto"/>
        <w:right w:val="none" w:sz="0" w:space="0" w:color="auto"/>
      </w:divBdr>
    </w:div>
    <w:div w:id="982462512">
      <w:bodyDiv w:val="1"/>
      <w:marLeft w:val="0"/>
      <w:marRight w:val="0"/>
      <w:marTop w:val="0"/>
      <w:marBottom w:val="0"/>
      <w:divBdr>
        <w:top w:val="none" w:sz="0" w:space="0" w:color="auto"/>
        <w:left w:val="none" w:sz="0" w:space="0" w:color="auto"/>
        <w:bottom w:val="none" w:sz="0" w:space="0" w:color="auto"/>
        <w:right w:val="none" w:sz="0" w:space="0" w:color="auto"/>
      </w:divBdr>
    </w:div>
    <w:div w:id="1203055153">
      <w:bodyDiv w:val="1"/>
      <w:marLeft w:val="0"/>
      <w:marRight w:val="0"/>
      <w:marTop w:val="0"/>
      <w:marBottom w:val="0"/>
      <w:divBdr>
        <w:top w:val="none" w:sz="0" w:space="0" w:color="auto"/>
        <w:left w:val="none" w:sz="0" w:space="0" w:color="auto"/>
        <w:bottom w:val="none" w:sz="0" w:space="0" w:color="auto"/>
        <w:right w:val="none" w:sz="0" w:space="0" w:color="auto"/>
      </w:divBdr>
    </w:div>
    <w:div w:id="1457135367">
      <w:bodyDiv w:val="1"/>
      <w:marLeft w:val="0"/>
      <w:marRight w:val="0"/>
      <w:marTop w:val="0"/>
      <w:marBottom w:val="0"/>
      <w:divBdr>
        <w:top w:val="none" w:sz="0" w:space="0" w:color="auto"/>
        <w:left w:val="none" w:sz="0" w:space="0" w:color="auto"/>
        <w:bottom w:val="none" w:sz="0" w:space="0" w:color="auto"/>
        <w:right w:val="none" w:sz="0" w:space="0" w:color="auto"/>
      </w:divBdr>
    </w:div>
    <w:div w:id="1613826176">
      <w:bodyDiv w:val="1"/>
      <w:marLeft w:val="0"/>
      <w:marRight w:val="0"/>
      <w:marTop w:val="0"/>
      <w:marBottom w:val="0"/>
      <w:divBdr>
        <w:top w:val="none" w:sz="0" w:space="0" w:color="auto"/>
        <w:left w:val="none" w:sz="0" w:space="0" w:color="auto"/>
        <w:bottom w:val="none" w:sz="0" w:space="0" w:color="auto"/>
        <w:right w:val="none" w:sz="0" w:space="0" w:color="auto"/>
      </w:divBdr>
    </w:div>
    <w:div w:id="1678196274">
      <w:bodyDiv w:val="1"/>
      <w:marLeft w:val="0"/>
      <w:marRight w:val="0"/>
      <w:marTop w:val="0"/>
      <w:marBottom w:val="0"/>
      <w:divBdr>
        <w:top w:val="none" w:sz="0" w:space="0" w:color="auto"/>
        <w:left w:val="none" w:sz="0" w:space="0" w:color="auto"/>
        <w:bottom w:val="none" w:sz="0" w:space="0" w:color="auto"/>
        <w:right w:val="none" w:sz="0" w:space="0" w:color="auto"/>
      </w:divBdr>
    </w:div>
    <w:div w:id="173350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1387</Words>
  <Characters>7907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Orridge</dc:creator>
  <cp:keywords/>
  <dc:description/>
  <cp:lastModifiedBy>Julia Orridge</cp:lastModifiedBy>
  <cp:revision>7</cp:revision>
  <cp:lastPrinted>2024-12-02T14:36:00Z</cp:lastPrinted>
  <dcterms:created xsi:type="dcterms:W3CDTF">2024-12-02T14:36:00Z</dcterms:created>
  <dcterms:modified xsi:type="dcterms:W3CDTF">2024-12-03T13:38:00Z</dcterms:modified>
</cp:coreProperties>
</file>